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3B" w:rsidRDefault="00B4783B" w:rsidP="00B478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31559" w:rsidRDefault="00D97B03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-661035</wp:posOffset>
                </wp:positionV>
                <wp:extent cx="3048000" cy="1009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F12" w:rsidRPr="00D97B03" w:rsidRDefault="00983F12" w:rsidP="00D97B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97B03">
                              <w:rPr>
                                <w:rFonts w:ascii="Times New Roman" w:hAnsi="Times New Roman"/>
                              </w:rPr>
                              <w:t>УТВЕРЖДАЮ:</w:t>
                            </w:r>
                          </w:p>
                          <w:p w:rsidR="00983F12" w:rsidRDefault="00983F12" w:rsidP="00D97B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D97B03">
                              <w:rPr>
                                <w:rFonts w:ascii="Times New Roman" w:hAnsi="Times New Roman"/>
                              </w:rPr>
                              <w:t>аведующий МБДОУ № 65 «Дельфин»</w:t>
                            </w:r>
                          </w:p>
                          <w:p w:rsidR="00983F12" w:rsidRDefault="00983F12" w:rsidP="00D97B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Т.А.Павлова</w:t>
                            </w:r>
                            <w:proofErr w:type="spellEnd"/>
                          </w:p>
                          <w:p w:rsidR="00983F12" w:rsidRPr="00D97B03" w:rsidRDefault="00983F12" w:rsidP="00D97B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Приказ №_______ от «____» ________20___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466.05pt;margin-top:-52.05pt;width:240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" fillcolor="white [3201]" stroked="f" strokeweight="2pt">
                <v:textbox>
                  <w:txbxContent>
                    <w:p w:rsidR="00983F12" w:rsidRPr="00D97B03" w:rsidRDefault="00983F12" w:rsidP="00D97B0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97B03">
                        <w:rPr>
                          <w:rFonts w:ascii="Times New Roman" w:hAnsi="Times New Roman"/>
                        </w:rPr>
                        <w:t>УТВЕРЖДАЮ:</w:t>
                      </w:r>
                    </w:p>
                    <w:p w:rsidR="00983F12" w:rsidRDefault="00983F12" w:rsidP="00D97B0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D97B03">
                        <w:rPr>
                          <w:rFonts w:ascii="Times New Roman" w:hAnsi="Times New Roman"/>
                        </w:rPr>
                        <w:t>аведующий МБДОУ № 65 «Дельфин»</w:t>
                      </w:r>
                    </w:p>
                    <w:p w:rsidR="00983F12" w:rsidRDefault="00983F12" w:rsidP="00D97B0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Т.А.Павлова</w:t>
                      </w:r>
                      <w:proofErr w:type="spellEnd"/>
                    </w:p>
                    <w:p w:rsidR="00983F12" w:rsidRPr="00D97B03" w:rsidRDefault="00983F12" w:rsidP="00D97B0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Приказ №_______ от «____» ________20___</w:t>
                      </w:r>
                    </w:p>
                  </w:txbxContent>
                </v:textbox>
              </v:rect>
            </w:pict>
          </mc:Fallback>
        </mc:AlternateContent>
      </w:r>
    </w:p>
    <w:p w:rsidR="00A31559" w:rsidRDefault="00A31559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559" w:rsidRDefault="00A31559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559" w:rsidRDefault="00A31559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559" w:rsidRDefault="002979F1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АДАПТИРОВАННАЯ ОБРАЗОВАТЕЛЬНАЯ ПРОГРАММА ДОШКОЛЬНОГО ОБРАЗОВАНИЯ</w:t>
      </w:r>
    </w:p>
    <w:p w:rsidR="002979F1" w:rsidRDefault="002979F1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МБДОУ № 65 «Дельфин»</w:t>
      </w:r>
    </w:p>
    <w:p w:rsidR="002979F1" w:rsidRDefault="002979F1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ребенка с ОВЗ _______________</w:t>
      </w:r>
    </w:p>
    <w:p w:rsidR="00A31559" w:rsidRDefault="002979F1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2019-2020 учебный год</w:t>
      </w:r>
    </w:p>
    <w:p w:rsidR="00A31559" w:rsidRDefault="00983F12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22A7" wp14:editId="529A29F2">
                <wp:simplePos x="0" y="0"/>
                <wp:positionH relativeFrom="column">
                  <wp:posOffset>6737985</wp:posOffset>
                </wp:positionH>
                <wp:positionV relativeFrom="paragraph">
                  <wp:posOffset>76200</wp:posOffset>
                </wp:positionV>
                <wp:extent cx="1866900" cy="13906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3F12" w:rsidRPr="00D97B03" w:rsidRDefault="00983F12" w:rsidP="00983F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РАЗРАБОТЧИКИ АОП</w:t>
                            </w:r>
                            <w:r w:rsidRPr="00D97B03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983F12" w:rsidRDefault="00983F12" w:rsidP="00983F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Учитель-логопед</w:t>
                            </w:r>
                          </w:p>
                          <w:p w:rsidR="00983F12" w:rsidRDefault="00983F12" w:rsidP="00983F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 Ф.И.О</w:t>
                            </w:r>
                          </w:p>
                          <w:p w:rsidR="002E5F2F" w:rsidRDefault="002E5F2F" w:rsidP="00983F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Воспитатели</w:t>
                            </w:r>
                          </w:p>
                          <w:p w:rsidR="002E5F2F" w:rsidRDefault="002E5F2F" w:rsidP="002E5F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 Ф.И.О</w:t>
                            </w:r>
                          </w:p>
                          <w:p w:rsidR="002E5F2F" w:rsidRDefault="002E5F2F" w:rsidP="00983F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83F12" w:rsidRPr="00D97B03" w:rsidRDefault="00983F12" w:rsidP="00983F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 ________20___г.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C22A7" id="Прямоугольник 5" o:spid="_x0000_s1027" style="position:absolute;left:0;text-align:left;margin-left:530.55pt;margin-top:6pt;width:147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" fillcolor="window" stroked="f" strokeweight="2pt">
                <v:textbox>
                  <w:txbxContent>
                    <w:p w:rsidR="00983F12" w:rsidRPr="00D97B03" w:rsidRDefault="00983F12" w:rsidP="00983F1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РАЗРАБОТЧИКИ АОП</w:t>
                      </w:r>
                      <w:r w:rsidRPr="00D97B03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983F12" w:rsidRDefault="00983F12" w:rsidP="00983F1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Учитель-логопед</w:t>
                      </w:r>
                    </w:p>
                    <w:p w:rsidR="00983F12" w:rsidRDefault="00983F12" w:rsidP="00983F1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 Ф.И.О</w:t>
                      </w:r>
                    </w:p>
                    <w:p w:rsidR="002E5F2F" w:rsidRDefault="002E5F2F" w:rsidP="00983F1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Воспитатели</w:t>
                      </w:r>
                    </w:p>
                    <w:p w:rsidR="002E5F2F" w:rsidRDefault="002E5F2F" w:rsidP="002E5F2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 Ф.И.О</w:t>
                      </w:r>
                    </w:p>
                    <w:p w:rsidR="002E5F2F" w:rsidRDefault="002E5F2F" w:rsidP="00983F1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983F12" w:rsidRPr="00D97B03" w:rsidRDefault="00983F12" w:rsidP="00983F1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«____» ________20___г.</w:t>
                      </w:r>
                    </w:p>
                  </w:txbxContent>
                </v:textbox>
              </v:rect>
            </w:pict>
          </mc:Fallback>
        </mc:AlternateContent>
      </w:r>
    </w:p>
    <w:p w:rsidR="00A31559" w:rsidRDefault="00A31559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559" w:rsidRDefault="00A31559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559" w:rsidRDefault="00A31559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559" w:rsidRDefault="003A349C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C95C5" wp14:editId="4C7A893F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2324100" cy="10096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3F12" w:rsidRPr="00D97B03" w:rsidRDefault="00983F12" w:rsidP="003A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  <w:r w:rsidRPr="00D97B03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983F12" w:rsidRDefault="00983F12" w:rsidP="003A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Председатель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ППк</w:t>
                            </w:r>
                            <w:proofErr w:type="spellEnd"/>
                          </w:p>
                          <w:p w:rsidR="00983F12" w:rsidRDefault="00983F12" w:rsidP="003A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97B03">
                              <w:rPr>
                                <w:rFonts w:ascii="Times New Roman" w:hAnsi="Times New Roman"/>
                              </w:rPr>
                              <w:t>МБДОУ № 65 «Дельфин»</w:t>
                            </w:r>
                          </w:p>
                          <w:p w:rsidR="00983F12" w:rsidRDefault="00983F12" w:rsidP="003A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Н.А.Володина</w:t>
                            </w:r>
                            <w:proofErr w:type="spellEnd"/>
                          </w:p>
                          <w:p w:rsidR="00983F12" w:rsidRPr="00D97B03" w:rsidRDefault="00983F12" w:rsidP="003A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 ________20___г.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C95C5" id="Прямоугольник 3" o:spid="_x0000_s1028" style="position:absolute;left:0;text-align:left;margin-left:.3pt;margin-top:.9pt;width:183pt;height:79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" fillcolor="window" stroked="f" strokeweight="2pt">
                <v:textbox>
                  <w:txbxContent>
                    <w:p w:rsidR="00983F12" w:rsidRPr="00D97B03" w:rsidRDefault="00983F12" w:rsidP="003A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СОГЛАСОВАНО</w:t>
                      </w:r>
                      <w:r w:rsidRPr="00D97B03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983F12" w:rsidRDefault="00983F12" w:rsidP="003A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Председатель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ППк</w:t>
                      </w:r>
                      <w:proofErr w:type="spellEnd"/>
                    </w:p>
                    <w:p w:rsidR="00983F12" w:rsidRDefault="00983F12" w:rsidP="003A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97B03">
                        <w:rPr>
                          <w:rFonts w:ascii="Times New Roman" w:hAnsi="Times New Roman"/>
                        </w:rPr>
                        <w:t>МБДОУ № 65 «Дельфин»</w:t>
                      </w:r>
                    </w:p>
                    <w:p w:rsidR="00983F12" w:rsidRDefault="00983F12" w:rsidP="003A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Н.А.Володина</w:t>
                      </w:r>
                      <w:proofErr w:type="spellEnd"/>
                    </w:p>
                    <w:p w:rsidR="00983F12" w:rsidRPr="00D97B03" w:rsidRDefault="00983F12" w:rsidP="003A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«____» ________20___г.</w:t>
                      </w:r>
                    </w:p>
                  </w:txbxContent>
                </v:textbox>
              </v:rect>
            </w:pict>
          </mc:Fallback>
        </mc:AlternateContent>
      </w:r>
    </w:p>
    <w:p w:rsidR="00A31559" w:rsidRDefault="00A31559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559" w:rsidRDefault="00A31559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559" w:rsidRDefault="003A349C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507D9" wp14:editId="2DDB03AC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2324100" cy="10096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3F12" w:rsidRPr="00D97B03" w:rsidRDefault="00983F12" w:rsidP="003A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ОЗНАКОМЛЕНЫ</w:t>
                            </w:r>
                            <w:r w:rsidRPr="00D97B03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983F12" w:rsidRDefault="00983F12" w:rsidP="003A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Родители воспитанника</w:t>
                            </w:r>
                          </w:p>
                          <w:p w:rsidR="00983F12" w:rsidRDefault="00983F12" w:rsidP="003A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Ф.И.О</w:t>
                            </w:r>
                          </w:p>
                          <w:p w:rsidR="00983F12" w:rsidRPr="00D97B03" w:rsidRDefault="00983F12" w:rsidP="003A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________20___г.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507D9" id="Прямоугольник 4" o:spid="_x0000_s1029" style="position:absolute;left:0;text-align:left;margin-left:0;margin-top:14.85pt;width:183pt;height:79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" fillcolor="window" stroked="f" strokeweight="2pt">
                <v:textbox>
                  <w:txbxContent>
                    <w:p w:rsidR="00983F12" w:rsidRPr="00D97B03" w:rsidRDefault="00983F12" w:rsidP="003A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ОЗНАКОМЛЕНЫ</w:t>
                      </w:r>
                      <w:r w:rsidRPr="00D97B03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983F12" w:rsidRDefault="00983F12" w:rsidP="003A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Родители воспитанника</w:t>
                      </w:r>
                    </w:p>
                    <w:p w:rsidR="00983F12" w:rsidRDefault="00983F12" w:rsidP="003A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Ф.И.О</w:t>
                      </w:r>
                    </w:p>
                    <w:p w:rsidR="00983F12" w:rsidRPr="00D97B03" w:rsidRDefault="00983F12" w:rsidP="003A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«____»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________20___г.</w:t>
                      </w:r>
                    </w:p>
                  </w:txbxContent>
                </v:textbox>
              </v:rect>
            </w:pict>
          </mc:Fallback>
        </mc:AlternateContent>
      </w:r>
    </w:p>
    <w:p w:rsidR="00A31559" w:rsidRDefault="00A31559" w:rsidP="00B47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559" w:rsidRDefault="00A31559" w:rsidP="0094362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624" w:rsidRDefault="00943624" w:rsidP="0094362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B4783B" w:rsidRDefault="00B4783B" w:rsidP="00B478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783B" w:rsidRDefault="00B4783B" w:rsidP="00B4783B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B4783B" w:rsidRDefault="00B4783B" w:rsidP="00B4783B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учебный план</w:t>
      </w:r>
    </w:p>
    <w:p w:rsidR="00B4783B" w:rsidRDefault="00B4783B" w:rsidP="00B4783B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программы:</w:t>
      </w:r>
    </w:p>
    <w:p w:rsidR="00B4783B" w:rsidRDefault="00B4783B" w:rsidP="00B4783B">
      <w:pPr>
        <w:spacing w:after="0" w:line="360" w:lineRule="auto"/>
        <w:ind w:left="567"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компонент</w:t>
      </w:r>
    </w:p>
    <w:p w:rsidR="00B4783B" w:rsidRDefault="00B4783B" w:rsidP="00B4783B">
      <w:pPr>
        <w:spacing w:after="0" w:line="360" w:lineRule="auto"/>
        <w:ind w:left="567"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Коррекционный компонент</w:t>
      </w:r>
    </w:p>
    <w:p w:rsidR="00B4783B" w:rsidRDefault="00B4783B" w:rsidP="00F62881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</w:t>
      </w:r>
    </w:p>
    <w:p w:rsidR="00B4783B" w:rsidRDefault="00B4783B" w:rsidP="00B4783B">
      <w:pPr>
        <w:numPr>
          <w:ilvl w:val="0"/>
          <w:numId w:val="3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B4783B" w:rsidRDefault="00B4783B" w:rsidP="00B4783B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E52" w:rsidRDefault="008D1E52" w:rsidP="00B4783B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E52" w:rsidRDefault="008D1E52" w:rsidP="00B4783B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8B4B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B40" w:rsidRDefault="008B4B40" w:rsidP="008B4B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B4783B" w:rsidRDefault="00B4783B" w:rsidP="00B47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090160" w:rsidP="00B4783B">
      <w:pPr>
        <w:tabs>
          <w:tab w:val="left" w:pos="567"/>
        </w:tabs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ребёнка </w:t>
      </w:r>
      <w:r w:rsidR="005B0AD7">
        <w:rPr>
          <w:rFonts w:ascii="Times New Roman" w:eastAsia="Times New Roman" w:hAnsi="Times New Roman"/>
          <w:b/>
          <w:sz w:val="28"/>
          <w:szCs w:val="28"/>
          <w:lang w:eastAsia="ru-RU"/>
        </w:rPr>
        <w:t>Г.М.</w:t>
      </w:r>
    </w:p>
    <w:p w:rsidR="00B4783B" w:rsidRDefault="000E50BA" w:rsidP="00B4783B">
      <w:pPr>
        <w:tabs>
          <w:tab w:val="left" w:pos="567"/>
        </w:tabs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</w:t>
      </w:r>
      <w:r w:rsidR="005B0AD7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3624">
        <w:rPr>
          <w:rFonts w:ascii="Times New Roman" w:eastAsia="Times New Roman" w:hAnsi="Times New Roman"/>
          <w:sz w:val="28"/>
          <w:szCs w:val="28"/>
          <w:lang w:eastAsia="ru-RU"/>
        </w:rPr>
        <w:t>_» _</w:t>
      </w:r>
      <w:r w:rsidR="005B0AD7">
        <w:rPr>
          <w:rFonts w:ascii="Times New Roman" w:eastAsia="Times New Roman" w:hAnsi="Times New Roman"/>
          <w:sz w:val="28"/>
          <w:szCs w:val="28"/>
          <w:lang w:eastAsia="ru-RU"/>
        </w:rPr>
        <w:t>______20__ г.</w:t>
      </w:r>
    </w:p>
    <w:p w:rsidR="00B4783B" w:rsidRDefault="002E264F" w:rsidP="00B4783B">
      <w:pPr>
        <w:tabs>
          <w:tab w:val="left" w:pos="567"/>
        </w:tabs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на учёте </w:t>
      </w:r>
      <w:r w:rsidR="00B4783B">
        <w:rPr>
          <w:rFonts w:ascii="Times New Roman" w:eastAsia="Times New Roman" w:hAnsi="Times New Roman"/>
          <w:sz w:val="28"/>
          <w:szCs w:val="28"/>
          <w:lang w:eastAsia="ru-RU"/>
        </w:rPr>
        <w:t>у врач</w:t>
      </w:r>
      <w:r w:rsidR="00090160">
        <w:rPr>
          <w:rFonts w:ascii="Times New Roman" w:eastAsia="Times New Roman" w:hAnsi="Times New Roman"/>
          <w:sz w:val="28"/>
          <w:szCs w:val="28"/>
          <w:lang w:eastAsia="ru-RU"/>
        </w:rPr>
        <w:t>ей-специалистов: педиатр</w:t>
      </w:r>
      <w:r w:rsidR="00B4783B">
        <w:rPr>
          <w:rFonts w:ascii="Times New Roman" w:eastAsia="Times New Roman" w:hAnsi="Times New Roman"/>
          <w:sz w:val="28"/>
          <w:szCs w:val="28"/>
          <w:lang w:eastAsia="ru-RU"/>
        </w:rPr>
        <w:t>, невролог</w:t>
      </w:r>
      <w:r w:rsidR="000E50BA">
        <w:rPr>
          <w:rFonts w:ascii="Times New Roman" w:eastAsia="Times New Roman" w:hAnsi="Times New Roman"/>
          <w:sz w:val="28"/>
          <w:szCs w:val="28"/>
          <w:lang w:eastAsia="ru-RU"/>
        </w:rPr>
        <w:t>, хирург</w:t>
      </w:r>
      <w:r w:rsidR="00B478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783B" w:rsidRDefault="0015346E" w:rsidP="00B4783B">
      <w:pPr>
        <w:tabs>
          <w:tab w:val="left" w:pos="567"/>
        </w:tabs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ГПМПК </w:t>
      </w:r>
      <w:r w:rsidR="005B0AD7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3624">
        <w:rPr>
          <w:rFonts w:ascii="Times New Roman" w:eastAsia="Times New Roman" w:hAnsi="Times New Roman"/>
          <w:sz w:val="28"/>
          <w:szCs w:val="28"/>
          <w:lang w:eastAsia="ru-RU"/>
        </w:rPr>
        <w:t>_» _</w:t>
      </w:r>
      <w:r w:rsidR="005B0AD7">
        <w:rPr>
          <w:rFonts w:ascii="Times New Roman" w:eastAsia="Times New Roman" w:hAnsi="Times New Roman"/>
          <w:sz w:val="28"/>
          <w:szCs w:val="28"/>
          <w:lang w:eastAsia="ru-RU"/>
        </w:rPr>
        <w:t>______20__ г.</w:t>
      </w:r>
    </w:p>
    <w:p w:rsidR="00F078FB" w:rsidRDefault="00B4783B" w:rsidP="00B4783B">
      <w:pPr>
        <w:tabs>
          <w:tab w:val="left" w:pos="567"/>
        </w:tabs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4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BE7607" w:rsidRPr="0015346E">
        <w:rPr>
          <w:rFonts w:ascii="Times New Roman" w:eastAsia="Times New Roman" w:hAnsi="Times New Roman"/>
          <w:sz w:val="28"/>
          <w:szCs w:val="28"/>
          <w:lang w:eastAsia="ru-RU"/>
        </w:rPr>
        <w:t>комплексного</w:t>
      </w:r>
      <w:r w:rsidRPr="0015346E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психолого-медико-педагогического обследования</w:t>
      </w:r>
    </w:p>
    <w:p w:rsidR="0067721F" w:rsidRPr="000E50BA" w:rsidRDefault="005B0AD7" w:rsidP="009E5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Г.М.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7721F" w:rsidRPr="000E50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имеет особенности в физическом и психическом развитии. Нуждается в  создании условий для получения образования, коррекции нарушений развития и социальной адаптации на основе специальных педагогических подходов. Является обучающимся с ограниченными возможностями здоровья.</w:t>
      </w:r>
    </w:p>
    <w:p w:rsidR="0067721F" w:rsidRPr="000E50BA" w:rsidRDefault="0067721F" w:rsidP="0067721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7721F" w:rsidRDefault="0067721F" w:rsidP="0067721F">
      <w:pPr>
        <w:tabs>
          <w:tab w:val="left" w:pos="567"/>
        </w:tabs>
        <w:spacing w:after="0" w:line="240" w:lineRule="auto"/>
        <w:ind w:right="-17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Рекомендовано:</w:t>
      </w:r>
    </w:p>
    <w:p w:rsidR="0067721F" w:rsidRDefault="0067721F" w:rsidP="0067721F">
      <w:pPr>
        <w:tabs>
          <w:tab w:val="left" w:pos="567"/>
        </w:tabs>
        <w:spacing w:after="0" w:line="240" w:lineRule="auto"/>
        <w:ind w:right="-17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843"/>
      </w:tblGrid>
      <w:tr w:rsidR="0067721F" w:rsidTr="005B0A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 w:rsidP="005B0AD7">
            <w:pPr>
              <w:tabs>
                <w:tab w:val="left" w:pos="567"/>
              </w:tabs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Форма получения образования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образовательной организации с полным включением в образовательный процесс.</w:t>
            </w:r>
          </w:p>
        </w:tc>
      </w:tr>
      <w:tr w:rsidR="0067721F" w:rsidTr="005B0A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Образовательная программа 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 w:rsidP="000E50BA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адаптированная основная образовательная программа дошкольного образования для детей с тяжелыми нарушениями р</w:t>
            </w:r>
            <w:r w:rsidR="000E5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ечи (ОНР II уровня.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изартр</w:t>
            </w:r>
            <w:r w:rsidR="000E5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ия.)</w:t>
            </w:r>
            <w:r w:rsidR="002D1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721F" w:rsidTr="005B0A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 w:rsidP="005B0AD7">
            <w:pPr>
              <w:tabs>
                <w:tab w:val="left" w:pos="567"/>
              </w:tabs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Формы и методы психолого-педагогической помощи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Охранительный педагогический режим:</w:t>
            </w:r>
          </w:p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-Предупреждение психофизических перегрузок, эмоциональных срывов;</w:t>
            </w:r>
          </w:p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-применение специальных методов, приёмов и средств обучения, в том числе специальных компьютерных технологий, практических пособий, визуальных средств, обеспечивающих реализацию «обходных путей» коррекционного воздействия на речевые процессы, закрепление практических навыков правильного использования языковых средств в речевой деятельности;</w:t>
            </w:r>
          </w:p>
          <w:p w:rsidR="0067721F" w:rsidRDefault="000E50BA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-не перегружать обилием иллю</w:t>
            </w:r>
            <w:r w:rsidR="00677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стративного материала;</w:t>
            </w:r>
          </w:p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-выдерживать единую цветовую гамму;</w:t>
            </w:r>
          </w:p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-располагать иллюстративный материал на уровне доступном восприятию</w:t>
            </w:r>
            <w:r w:rsidR="0036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63579" w:rsidRDefault="00363579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-обеспечение успеха в различных видах деятельности</w:t>
            </w:r>
            <w:r w:rsidR="000E5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E50BA" w:rsidRDefault="000E50BA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щадящий ортопедический режим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(избегать длительных статических и динамических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нагрузок);</w:t>
            </w:r>
          </w:p>
          <w:p w:rsidR="000E50BA" w:rsidRPr="000E50BA" w:rsidRDefault="000E50BA">
            <w:pPr>
              <w:tabs>
                <w:tab w:val="left" w:pos="567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профилактика утомления мышечного аппарата спины и шеи; контроль осанки, частая смена  статической позы.</w:t>
            </w:r>
          </w:p>
        </w:tc>
      </w:tr>
    </w:tbl>
    <w:p w:rsidR="0067721F" w:rsidRDefault="0067721F" w:rsidP="00363579">
      <w:pPr>
        <w:tabs>
          <w:tab w:val="left" w:pos="567"/>
        </w:tabs>
        <w:spacing w:after="0" w:line="240" w:lineRule="auto"/>
        <w:ind w:right="-17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7721F" w:rsidRDefault="0067721F" w:rsidP="0067721F">
      <w:pPr>
        <w:tabs>
          <w:tab w:val="left" w:pos="567"/>
        </w:tabs>
        <w:spacing w:after="0" w:line="240" w:lineRule="auto"/>
        <w:ind w:right="-17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условия для получения образования</w:t>
      </w:r>
    </w:p>
    <w:p w:rsidR="0067721F" w:rsidRDefault="0067721F" w:rsidP="0067721F">
      <w:pPr>
        <w:tabs>
          <w:tab w:val="left" w:pos="567"/>
        </w:tabs>
        <w:spacing w:after="0" w:line="240" w:lineRule="auto"/>
        <w:ind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(нуждается/ не нуждается)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6"/>
        <w:gridCol w:w="1920"/>
      </w:tblGrid>
      <w:tr w:rsidR="0067721F" w:rsidTr="000109B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 w:rsidP="00635799">
            <w:pPr>
              <w:tabs>
                <w:tab w:val="left" w:pos="56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Специальные технические средства обучения коллективного и индивидуального использования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7721F" w:rsidTr="000109B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 w:rsidP="00635799">
            <w:pPr>
              <w:tabs>
                <w:tab w:val="left" w:pos="56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услуг ассистента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7721F" w:rsidTr="000109B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 w:rsidP="00635799">
            <w:pPr>
              <w:tabs>
                <w:tab w:val="left" w:pos="56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Обеспечение доступа в здания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7721F" w:rsidTr="000109B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 w:rsidP="00635799">
            <w:pPr>
              <w:tabs>
                <w:tab w:val="left" w:pos="56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Другие условия, без которых невозможно или затруднено освоение образовательной 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</w:tbl>
    <w:p w:rsidR="0067721F" w:rsidRDefault="0067721F" w:rsidP="0067721F">
      <w:pPr>
        <w:tabs>
          <w:tab w:val="left" w:pos="567"/>
        </w:tabs>
        <w:spacing w:after="0" w:line="240" w:lineRule="auto"/>
        <w:ind w:right="-17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7721F" w:rsidRDefault="0067721F" w:rsidP="0067721F">
      <w:pPr>
        <w:tabs>
          <w:tab w:val="left" w:pos="567"/>
        </w:tabs>
        <w:spacing w:after="0" w:line="240" w:lineRule="auto"/>
        <w:ind w:right="-17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психолго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-медико-педагогической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10307"/>
      </w:tblGrid>
      <w:tr w:rsidR="0067721F" w:rsidTr="00BF33B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направления</w:t>
            </w:r>
          </w:p>
        </w:tc>
      </w:tr>
      <w:tr w:rsidR="00BC01FB" w:rsidTr="00BF33B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B" w:rsidRDefault="00BC01FB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B" w:rsidRDefault="00BC01FB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7721F" w:rsidTr="00BF33B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7721F" w:rsidTr="00BF33B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Занятия с логопедом</w:t>
            </w: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363579" w:rsidP="000E50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 коррекции </w:t>
            </w:r>
            <w:r w:rsidR="000E5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всех компонентов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устной речи</w:t>
            </w:r>
            <w:r w:rsidR="00677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C01FB" w:rsidTr="00BF33B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B" w:rsidRDefault="00BC01FB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B" w:rsidRDefault="00BC01FB" w:rsidP="003635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21F" w:rsidTr="00BF33B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21F" w:rsidTr="00BF33B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Врач: педиатр, невропатолог</w:t>
            </w: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F" w:rsidRDefault="006772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  <w:r w:rsidR="00590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показаниям</w:t>
            </w:r>
          </w:p>
        </w:tc>
      </w:tr>
    </w:tbl>
    <w:p w:rsidR="00B4783B" w:rsidRDefault="00B4783B" w:rsidP="00B4783B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C19" w:rsidRDefault="00B4783B" w:rsidP="00855C19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за</w:t>
      </w:r>
      <w:r w:rsidR="00D716B7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ключения и </w:t>
      </w:r>
      <w:r w:rsidR="00DA102F">
        <w:rPr>
          <w:rFonts w:ascii="Times New Roman" w:eastAsia="Times New Roman" w:hAnsi="Times New Roman"/>
          <w:sz w:val="28"/>
          <w:szCs w:val="28"/>
          <w:lang w:eastAsia="ru-RU"/>
        </w:rPr>
        <w:t>рекомендаций Территориальной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психолого-медико-педагогической комиссии составлена адаптированная</w:t>
      </w:r>
      <w:r w:rsidR="00240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02F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на</w:t>
      </w:r>
      <w:r w:rsidR="00243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02F">
        <w:rPr>
          <w:rFonts w:ascii="Times New Roman" w:eastAsia="Times New Roman" w:hAnsi="Times New Roman"/>
          <w:sz w:val="28"/>
          <w:szCs w:val="28"/>
          <w:lang w:eastAsia="ru-RU"/>
        </w:rPr>
        <w:t>Г.М.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регулирующая образовательный процесс в </w:t>
      </w:r>
      <w:r w:rsidR="00DA102F">
        <w:rPr>
          <w:rFonts w:ascii="Times New Roman" w:eastAsia="Times New Roman" w:hAnsi="Times New Roman"/>
          <w:sz w:val="28"/>
          <w:szCs w:val="28"/>
          <w:lang w:eastAsia="ru-RU"/>
        </w:rPr>
        <w:t>МБДОУ №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направлении максимальной реализации образовательных потребностей </w:t>
      </w:r>
      <w:r w:rsidR="00DA102F">
        <w:rPr>
          <w:rFonts w:ascii="Times New Roman" w:eastAsia="Times New Roman" w:hAnsi="Times New Roman"/>
          <w:sz w:val="28"/>
          <w:szCs w:val="28"/>
          <w:lang w:eastAsia="ru-RU"/>
        </w:rPr>
        <w:t>Г.М.</w:t>
      </w:r>
      <w:r w:rsidR="00243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психофизиологическими особенностями воспитанника.</w:t>
      </w:r>
      <w:r w:rsidR="00855C19" w:rsidRPr="00855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5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5C19" w:rsidRPr="00855C19" w:rsidRDefault="00855C19" w:rsidP="004474E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образовательным областям, предусмотренным </w:t>
      </w:r>
      <w:r w:rsidR="00DA102F">
        <w:rPr>
          <w:rFonts w:ascii="Times New Roman" w:eastAsia="Times New Roman" w:hAnsi="Times New Roman"/>
          <w:sz w:val="28"/>
          <w:szCs w:val="28"/>
          <w:lang w:eastAsia="ru-RU"/>
        </w:rPr>
        <w:t>программой МБДОУ №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кроме образовательной области «Речевое развитие» ребёнок воспитывается и развивается в соответствии с требованиями и содержанием образовательной программы дошкольного образования </w:t>
      </w:r>
      <w:r w:rsidR="00DA102F">
        <w:rPr>
          <w:rFonts w:ascii="Times New Roman" w:eastAsia="Times New Roman" w:hAnsi="Times New Roman"/>
          <w:sz w:val="28"/>
          <w:szCs w:val="28"/>
          <w:lang w:eastAsia="ru-RU"/>
        </w:rPr>
        <w:t>МБДОУ №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принятой на Педагогическом совете от «18»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2015</w:t>
        </w:r>
        <w:proofErr w:type="gramEnd"/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г. </w:t>
        </w:r>
      </w:smartTag>
    </w:p>
    <w:p w:rsidR="00855C19" w:rsidRDefault="00855C19" w:rsidP="004474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образовательной области «Речевое развитие» ребёнок воспитывается и развивается в соответствии с требованиями и содержанием Адаптированной образовательной программы дошкольного образования, учитывающей специфические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образовательные потребности ребенка (реализация содержания коррекционной работы учителя-логопеда, рабочей программы воспитателей группы, работы специалистов с учетом особенностей ребёнка с ТНР).</w:t>
      </w:r>
    </w:p>
    <w:p w:rsidR="00B4783B" w:rsidRDefault="00B4783B" w:rsidP="00B4783B">
      <w:pPr>
        <w:tabs>
          <w:tab w:val="left" w:pos="567"/>
        </w:tabs>
        <w:spacing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83B" w:rsidRDefault="00B4783B" w:rsidP="00B4783B">
      <w:pPr>
        <w:tabs>
          <w:tab w:val="left" w:pos="567"/>
        </w:tabs>
        <w:spacing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обеспечить системный подход к созданию условий для развития ребёнка с ограниченными возможностями здоровья и оказание помощи ребёнку этой категории в освоении образовательной программы дошкольного образования </w:t>
      </w:r>
      <w:r w:rsidR="00DA102F">
        <w:rPr>
          <w:rFonts w:ascii="Times New Roman" w:eastAsia="Times New Roman" w:hAnsi="Times New Roman"/>
          <w:sz w:val="28"/>
          <w:szCs w:val="28"/>
          <w:lang w:eastAsia="ru-RU"/>
        </w:rPr>
        <w:t>МБДОУ №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783B" w:rsidRDefault="00B4783B" w:rsidP="00B4783B">
      <w:pPr>
        <w:spacing w:line="240" w:lineRule="auto"/>
        <w:ind w:right="-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4783B" w:rsidRDefault="00B4783B" w:rsidP="004474E7">
      <w:pPr>
        <w:tabs>
          <w:tab w:val="left" w:pos="567"/>
        </w:tabs>
        <w:spacing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индивидуально ориентированную психолого-педагогическую помощь ребёнку с ограниченными возможностями здоровья с учётом особенностей психофизического развития и индивидуальных возможностей ребёнка (в соответствии с </w:t>
      </w:r>
      <w:r w:rsidR="00BE7607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городской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психолого-медико-педагогической комиссии).</w:t>
      </w:r>
    </w:p>
    <w:p w:rsidR="00B4783B" w:rsidRDefault="00B4783B" w:rsidP="004474E7">
      <w:pPr>
        <w:tabs>
          <w:tab w:val="left" w:pos="567"/>
        </w:tabs>
        <w:spacing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охрану и укрепление здоровья ребёнка.</w:t>
      </w:r>
    </w:p>
    <w:p w:rsidR="00B4783B" w:rsidRDefault="00B4783B" w:rsidP="004474E7">
      <w:pPr>
        <w:tabs>
          <w:tab w:val="left" w:pos="567"/>
        </w:tabs>
        <w:spacing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Осуществить коррекцию (исправление или ослабление) негативных тенденций развития.</w:t>
      </w:r>
    </w:p>
    <w:p w:rsidR="00B4783B" w:rsidRDefault="00B4783B" w:rsidP="004474E7">
      <w:pPr>
        <w:tabs>
          <w:tab w:val="left" w:pos="567"/>
        </w:tabs>
        <w:spacing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Оказать помощь (содействие) ребёнку с ограниченными возможностями здоровья в решении актуальных задач развития, обучения и социализации.</w:t>
      </w:r>
    </w:p>
    <w:p w:rsidR="00B4783B" w:rsidRDefault="00B4783B" w:rsidP="004474E7">
      <w:pPr>
        <w:tabs>
          <w:tab w:val="left" w:pos="567"/>
        </w:tabs>
        <w:spacing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Повышать психолого-педагогическую компетентность родителей ребёнка и педагогов ДОУ.</w:t>
      </w:r>
    </w:p>
    <w:p w:rsidR="00B4783B" w:rsidRDefault="00B4783B" w:rsidP="004474E7">
      <w:pPr>
        <w:tabs>
          <w:tab w:val="left" w:pos="567"/>
        </w:tabs>
        <w:spacing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Целенаправленное комплексное психолого</w:t>
      </w:r>
      <w:r w:rsidR="00BE760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педагогическое сопровождение ребёнка с  ТНР в условиях дошкольного учреждения направлено на формирование оптимальных психолого-педагогических коррекционно-развивающих условий воспитания и обучения для ребёнка с проблемами в развитии и поведении в соответствии с его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воспитанника.</w:t>
      </w:r>
    </w:p>
    <w:p w:rsidR="00B4783B" w:rsidRDefault="00B4783B" w:rsidP="00B4783B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B40" w:rsidRDefault="008B4B40" w:rsidP="00B4783B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B40" w:rsidRDefault="008B4B40" w:rsidP="00B4783B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B49" w:rsidRDefault="005850BF" w:rsidP="005E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="00A3226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ихолого-педагогическая х</w:t>
      </w:r>
      <w:r w:rsidR="00C6205F">
        <w:rPr>
          <w:rFonts w:ascii="Times New Roman" w:eastAsia="Times New Roman" w:hAnsi="Times New Roman"/>
          <w:b/>
          <w:sz w:val="28"/>
          <w:szCs w:val="28"/>
          <w:lang w:eastAsia="ru-RU"/>
        </w:rPr>
        <w:t>арактеристика</w:t>
      </w:r>
      <w:r w:rsidR="00A22E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6B49" w:rsidRPr="00E804EB">
        <w:rPr>
          <w:rFonts w:ascii="Times New Roman" w:hAnsi="Times New Roman"/>
          <w:b/>
          <w:sz w:val="28"/>
          <w:szCs w:val="28"/>
        </w:rPr>
        <w:t>воспитанни</w:t>
      </w:r>
      <w:r w:rsidR="00213459">
        <w:rPr>
          <w:rFonts w:ascii="Times New Roman" w:hAnsi="Times New Roman"/>
          <w:b/>
          <w:sz w:val="28"/>
          <w:szCs w:val="28"/>
        </w:rPr>
        <w:t>ка</w:t>
      </w:r>
      <w:r w:rsidR="00856B49" w:rsidRPr="00E804EB">
        <w:rPr>
          <w:rFonts w:ascii="Times New Roman" w:hAnsi="Times New Roman"/>
          <w:b/>
          <w:sz w:val="28"/>
          <w:szCs w:val="28"/>
        </w:rPr>
        <w:t xml:space="preserve"> </w:t>
      </w:r>
      <w:r w:rsidR="00DA102F">
        <w:rPr>
          <w:rFonts w:ascii="Times New Roman" w:hAnsi="Times New Roman"/>
          <w:b/>
          <w:sz w:val="28"/>
          <w:szCs w:val="28"/>
        </w:rPr>
        <w:t>МБДОУ № 65</w:t>
      </w:r>
      <w:r w:rsidR="00856B49" w:rsidRPr="00E804EB">
        <w:rPr>
          <w:rFonts w:ascii="Times New Roman" w:hAnsi="Times New Roman"/>
          <w:b/>
          <w:sz w:val="28"/>
          <w:szCs w:val="28"/>
        </w:rPr>
        <w:t xml:space="preserve"> </w:t>
      </w:r>
      <w:r w:rsidR="00BE7607">
        <w:rPr>
          <w:rFonts w:ascii="Times New Roman" w:hAnsi="Times New Roman"/>
          <w:b/>
          <w:sz w:val="28"/>
          <w:szCs w:val="28"/>
        </w:rPr>
        <w:t>Г.М.</w:t>
      </w:r>
    </w:p>
    <w:p w:rsidR="00213459" w:rsidRDefault="00213459" w:rsidP="004474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опрятный, ухоженный.</w:t>
      </w:r>
      <w:r w:rsidR="002C5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 развит.</w:t>
      </w:r>
    </w:p>
    <w:p w:rsidR="00213459" w:rsidRDefault="00213459" w:rsidP="004474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в детском саду знает, но не всегда выполняет, так как не всегда может контролировать свое поведение.</w:t>
      </w:r>
    </w:p>
    <w:p w:rsidR="00213459" w:rsidRDefault="00213459" w:rsidP="004474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E76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доброжелателен, стремится к общению с другими детьми, но при этом бывают конфликты, так как редко идет на уступки, затрудняется договариваться. Всегда стремится настоять на своем. В случае неудовлетворения желаний – бурная истерика. Успокоить ребенка в этот момент очень сложно. В группе есть несколько партнёров-друзей по играм.</w:t>
      </w:r>
    </w:p>
    <w:p w:rsidR="00213459" w:rsidRDefault="00213459" w:rsidP="004474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 контакт с незнакомыми взрослыми (ребёнок теряется, молчит).</w:t>
      </w:r>
    </w:p>
    <w:p w:rsidR="00213459" w:rsidRDefault="00213459" w:rsidP="004474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 начало сюжетно–ролевой, образная. В игре выполняет как второстепенные роли, так и главные.</w:t>
      </w:r>
    </w:p>
    <w:p w:rsidR="00213459" w:rsidRDefault="00213459" w:rsidP="004474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Общеобразовательную программу младшей группы детского сада усваивает неравномерно: средний уровень – по разделам «Познавательное развитие», «Художественно – эстетическое развитие», «Физическое развитие»; недостаточный уровень по разделам: «Социально - коммуникативное развитие», «Речевое развитие». Для общения использует отдельные слова и </w:t>
      </w:r>
      <w:proofErr w:type="spellStart"/>
      <w:r>
        <w:rPr>
          <w:rFonts w:ascii="Times New Roman" w:hAnsi="Times New Roman"/>
          <w:sz w:val="28"/>
          <w:szCs w:val="28"/>
        </w:rPr>
        <w:t>звукокомплексы</w:t>
      </w:r>
      <w:proofErr w:type="spellEnd"/>
      <w:r>
        <w:rPr>
          <w:rFonts w:ascii="Times New Roman" w:hAnsi="Times New Roman"/>
          <w:sz w:val="28"/>
          <w:szCs w:val="28"/>
        </w:rPr>
        <w:t>. Речь невнятная, малопонятная для окружающих.</w:t>
      </w:r>
    </w:p>
    <w:p w:rsidR="00213459" w:rsidRDefault="00213459" w:rsidP="004474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любит играть с машинками, с конструктором, крупным строителем. С удовольствием ходит в бассейн. </w:t>
      </w:r>
    </w:p>
    <w:p w:rsidR="00D5261A" w:rsidRDefault="00D5261A" w:rsidP="00F073D4">
      <w:pPr>
        <w:spacing w:after="0" w:line="240" w:lineRule="auto"/>
        <w:ind w:right="-1" w:firstLine="5529"/>
        <w:rPr>
          <w:rFonts w:ascii="Times New Roman" w:hAnsi="Times New Roman"/>
          <w:sz w:val="28"/>
          <w:szCs w:val="28"/>
        </w:rPr>
      </w:pPr>
    </w:p>
    <w:p w:rsidR="00A32263" w:rsidRDefault="00A32263" w:rsidP="00A3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4783B" w:rsidRDefault="00B4783B" w:rsidP="00B4783B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F8D" w:rsidRDefault="00121F8D" w:rsidP="00A22EA4">
      <w:pPr>
        <w:spacing w:after="0" w:line="240" w:lineRule="auto"/>
        <w:ind w:right="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F8D" w:rsidRDefault="00121F8D" w:rsidP="00A22EA4">
      <w:pPr>
        <w:spacing w:after="0" w:line="240" w:lineRule="auto"/>
        <w:ind w:right="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F8D" w:rsidRDefault="00121F8D" w:rsidP="00A22EA4">
      <w:pPr>
        <w:spacing w:after="0" w:line="240" w:lineRule="auto"/>
        <w:ind w:right="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4E7" w:rsidRDefault="004474E7" w:rsidP="00A22EA4">
      <w:pPr>
        <w:spacing w:after="0" w:line="240" w:lineRule="auto"/>
        <w:ind w:right="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F8D" w:rsidRDefault="00121F8D" w:rsidP="00A22EA4">
      <w:pPr>
        <w:spacing w:after="0" w:line="240" w:lineRule="auto"/>
        <w:ind w:right="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F8D" w:rsidRDefault="00121F8D" w:rsidP="00A22EA4">
      <w:pPr>
        <w:spacing w:after="0" w:line="240" w:lineRule="auto"/>
        <w:ind w:right="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214" w:rsidRDefault="007E3214" w:rsidP="00855C19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7607" w:rsidRDefault="00BE7607" w:rsidP="00855C19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7607" w:rsidRDefault="00BE7607" w:rsidP="00855C19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7607" w:rsidRDefault="00BE7607" w:rsidP="00855C19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7607" w:rsidRDefault="00BE7607" w:rsidP="00855C19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7607" w:rsidRDefault="00BE7607" w:rsidP="00855C19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E3214" w:rsidRDefault="007E3214" w:rsidP="007E3214">
      <w:pPr>
        <w:tabs>
          <w:tab w:val="left" w:pos="10490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Индивидуальный учебный </w:t>
      </w:r>
      <w:r w:rsidR="00BE7607">
        <w:rPr>
          <w:rFonts w:ascii="Times New Roman" w:eastAsia="Times New Roman" w:hAnsi="Times New Roman"/>
          <w:b/>
          <w:sz w:val="28"/>
          <w:szCs w:val="28"/>
        </w:rPr>
        <w:t>план по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адаптированной образовательной программе </w:t>
      </w:r>
    </w:p>
    <w:p w:rsidR="007E3214" w:rsidRDefault="00BE7607" w:rsidP="007E3214">
      <w:pPr>
        <w:tabs>
          <w:tab w:val="left" w:pos="10490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Г.М.</w:t>
      </w:r>
      <w:r w:rsidR="007E3214" w:rsidRPr="009F54FF">
        <w:rPr>
          <w:rFonts w:ascii="Times New Roman" w:eastAsia="Times New Roman" w:hAnsi="Times New Roman"/>
          <w:b/>
          <w:sz w:val="28"/>
          <w:szCs w:val="28"/>
        </w:rPr>
        <w:t xml:space="preserve"> в группе № </w:t>
      </w:r>
      <w:r w:rsidR="007E3214">
        <w:rPr>
          <w:rFonts w:ascii="Times New Roman" w:eastAsia="Times New Roman" w:hAnsi="Times New Roman"/>
          <w:b/>
          <w:sz w:val="28"/>
          <w:szCs w:val="28"/>
        </w:rPr>
        <w:t>8</w:t>
      </w:r>
      <w:r w:rsidR="007E3214" w:rsidRPr="009F54FF">
        <w:rPr>
          <w:rFonts w:ascii="Times New Roman" w:eastAsia="Times New Roman" w:hAnsi="Times New Roman"/>
          <w:b/>
          <w:sz w:val="28"/>
          <w:szCs w:val="28"/>
        </w:rPr>
        <w:t xml:space="preserve"> (4-5 лет)</w:t>
      </w:r>
    </w:p>
    <w:p w:rsidR="007E3214" w:rsidRPr="00ED60B9" w:rsidRDefault="007E3214" w:rsidP="007E32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8"/>
        <w:tblW w:w="15136" w:type="dxa"/>
        <w:jc w:val="center"/>
        <w:tblLook w:val="04A0" w:firstRow="1" w:lastRow="0" w:firstColumn="1" w:lastColumn="0" w:noHBand="0" w:noVBand="1"/>
      </w:tblPr>
      <w:tblGrid>
        <w:gridCol w:w="2078"/>
        <w:gridCol w:w="4442"/>
        <w:gridCol w:w="4678"/>
        <w:gridCol w:w="3938"/>
      </w:tblGrid>
      <w:tr w:rsidR="007E3214" w:rsidRPr="00317655" w:rsidTr="00983F12">
        <w:trPr>
          <w:trHeight w:val="510"/>
          <w:jc w:val="center"/>
        </w:trPr>
        <w:tc>
          <w:tcPr>
            <w:tcW w:w="2078" w:type="dxa"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  <w:t>День недели</w:t>
            </w: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ind w:left="-60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4678" w:type="dxa"/>
            <w:vAlign w:val="center"/>
          </w:tcPr>
          <w:p w:rsidR="007E3214" w:rsidRPr="00317655" w:rsidRDefault="007E3214" w:rsidP="00983F12">
            <w:pPr>
              <w:ind w:left="-60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3938" w:type="dxa"/>
            <w:vAlign w:val="center"/>
          </w:tcPr>
          <w:p w:rsidR="007E3214" w:rsidRPr="00317655" w:rsidRDefault="007E3214" w:rsidP="00983F12">
            <w:pPr>
              <w:ind w:left="-60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 w:val="restart"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(спортивная)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8.06–8.11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9.30-9.50 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 w:val="restart"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(музыкальная)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8.06-8.11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коррекционное  логопедическое занятие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(центр)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9.05-9.25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 (л</w:t>
            </w: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епка/аппликация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9.35-9.55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Познавательно-коммуникативная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7E3214" w:rsidRPr="00317655" w:rsidTr="00983F12">
        <w:trPr>
          <w:trHeight w:val="501"/>
          <w:jc w:val="center"/>
        </w:trPr>
        <w:tc>
          <w:tcPr>
            <w:tcW w:w="2078" w:type="dxa"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58" w:type="dxa"/>
            <w:gridSpan w:val="3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развлечений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 w:val="restart"/>
            <w:vAlign w:val="center"/>
          </w:tcPr>
          <w:p w:rsidR="007E3214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(спортивная)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8.06–8.11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 (р</w:t>
            </w: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(бассейн)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9.30-9.50-10.10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Индивидуальное коррекционное  логопедическое занятие </w:t>
            </w:r>
          </w:p>
        </w:tc>
        <w:tc>
          <w:tcPr>
            <w:tcW w:w="3938" w:type="dxa"/>
            <w:vAlign w:val="center"/>
          </w:tcPr>
          <w:p w:rsidR="007E3214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9.50-10.10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0" w:type="dxa"/>
            <w:gridSpan w:val="2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Кружок  «Юный строитель» /кружок «Маленькие умники» </w:t>
            </w:r>
            <w:r w:rsidRPr="00B9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 w:val="restart"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(музыкальная)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8.06-8.11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ind w:left="-110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коррекционное  логопедическое занятие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9.05-9.25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5D0F7E" w:rsidRDefault="007E3214" w:rsidP="00983F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65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4678" w:type="dxa"/>
            <w:vAlign w:val="center"/>
          </w:tcPr>
          <w:p w:rsidR="007E3214" w:rsidRPr="005D0F7E" w:rsidRDefault="007E3214" w:rsidP="00983F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9.40-10.00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7E3214" w:rsidRPr="00317655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67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10.10-10.30</w:t>
            </w:r>
          </w:p>
        </w:tc>
      </w:tr>
      <w:tr w:rsidR="007E3214" w:rsidRPr="00317655" w:rsidTr="00983F12">
        <w:trPr>
          <w:trHeight w:val="510"/>
          <w:jc w:val="center"/>
        </w:trPr>
        <w:tc>
          <w:tcPr>
            <w:tcW w:w="2078" w:type="dxa"/>
            <w:vMerge/>
            <w:vAlign w:val="center"/>
          </w:tcPr>
          <w:p w:rsidR="007E3214" w:rsidRPr="00317655" w:rsidRDefault="007E3214" w:rsidP="00983F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0" w:type="dxa"/>
            <w:gridSpan w:val="2"/>
            <w:vAlign w:val="center"/>
          </w:tcPr>
          <w:p w:rsidR="007E3214" w:rsidRPr="00B91861" w:rsidRDefault="007E3214" w:rsidP="00983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«Юный строитель» /кружок «Маленькие умники» </w:t>
            </w:r>
            <w:r w:rsidRPr="00B9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8" w:type="dxa"/>
            <w:vAlign w:val="center"/>
          </w:tcPr>
          <w:p w:rsidR="007E3214" w:rsidRPr="00B91861" w:rsidRDefault="007E3214" w:rsidP="00983F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16.00-16.20</w:t>
            </w:r>
          </w:p>
        </w:tc>
      </w:tr>
    </w:tbl>
    <w:p w:rsidR="007E3214" w:rsidRDefault="007E3214" w:rsidP="007E3214">
      <w:pPr>
        <w:spacing w:after="0" w:line="240" w:lineRule="auto"/>
        <w:ind w:right="11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Содержание программы</w:t>
      </w:r>
    </w:p>
    <w:p w:rsidR="002F204A" w:rsidRDefault="002F204A" w:rsidP="002F204A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Образовательный компонент </w:t>
      </w:r>
    </w:p>
    <w:p w:rsidR="002F204A" w:rsidRDefault="002F204A" w:rsidP="002F204A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образовательным областям, предусмотренным </w:t>
      </w:r>
      <w:r w:rsidR="00BE7607">
        <w:rPr>
          <w:rFonts w:ascii="Times New Roman" w:eastAsia="Times New Roman" w:hAnsi="Times New Roman"/>
          <w:sz w:val="28"/>
          <w:szCs w:val="28"/>
          <w:lang w:eastAsia="ru-RU"/>
        </w:rPr>
        <w:t>программой МБДОУ №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кроме образовательной области «Речевое развитие» ребёнок воспитывается и развивается в соответствии с требованиями и содержанием образовательной программы дошкольного образования </w:t>
      </w:r>
      <w:r w:rsidR="00DA102F">
        <w:rPr>
          <w:rFonts w:ascii="Times New Roman" w:eastAsia="Times New Roman" w:hAnsi="Times New Roman"/>
          <w:sz w:val="28"/>
          <w:szCs w:val="28"/>
          <w:lang w:eastAsia="ru-RU"/>
        </w:rPr>
        <w:t>МБДОУ №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принятой на Педагогическом совете от «18»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2015</w:t>
        </w:r>
        <w:proofErr w:type="gramEnd"/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г. </w:t>
        </w:r>
      </w:smartTag>
    </w:p>
    <w:p w:rsidR="002F204A" w:rsidRDefault="002F204A" w:rsidP="002F204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Коррекционный компонент</w:t>
      </w:r>
    </w:p>
    <w:p w:rsidR="002F204A" w:rsidRDefault="002F204A" w:rsidP="002F204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образовательной области «Речевое развитие» ребёнок воспитывается и развивается в соответствии с требованиями и содержанием Адаптированной образовательной программы дошкольного образования, учитывающей специфические образовательные потребности ребенка (реализация содержания коррекционной работы учителя-логопеда, рабочей программы воспитателей группы, работы специалистов с учетом особенностей ребёнка с ТНР).</w:t>
      </w:r>
    </w:p>
    <w:p w:rsidR="002F204A" w:rsidRDefault="002F204A" w:rsidP="002F204A">
      <w:pPr>
        <w:tabs>
          <w:tab w:val="left" w:pos="567"/>
          <w:tab w:val="left" w:pos="165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31A" w:rsidRDefault="00ED231A" w:rsidP="002F204A">
      <w:pPr>
        <w:tabs>
          <w:tab w:val="left" w:pos="567"/>
          <w:tab w:val="left" w:pos="165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3B" w:rsidRDefault="00B4783B" w:rsidP="00B4783B">
      <w:pPr>
        <w:tabs>
          <w:tab w:val="left" w:pos="567"/>
          <w:tab w:val="left" w:pos="1650"/>
        </w:tabs>
        <w:spacing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Методические рекомендации логопеда воспитателям и специалистам М</w:t>
      </w:r>
      <w:r w:rsidR="00A31559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ДОУ по особенностям взаимодействия с ребенком с ТНР.</w:t>
      </w:r>
      <w:r>
        <w:t xml:space="preserve"> </w:t>
      </w:r>
    </w:p>
    <w:p w:rsidR="00B4783B" w:rsidRDefault="00B4783B" w:rsidP="00B4783B">
      <w:pPr>
        <w:tabs>
          <w:tab w:val="left" w:pos="567"/>
          <w:tab w:val="left" w:pos="165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</w:t>
      </w:r>
    </w:p>
    <w:p w:rsidR="00B4783B" w:rsidRDefault="00B4783B" w:rsidP="00B4783B">
      <w:pPr>
        <w:numPr>
          <w:ilvl w:val="0"/>
          <w:numId w:val="4"/>
        </w:numPr>
        <w:tabs>
          <w:tab w:val="left" w:pos="567"/>
          <w:tab w:val="left" w:pos="165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доброжелательной и терпимой обстановки в детском коллективе, направленной на развитие межличностных отношений. </w:t>
      </w:r>
    </w:p>
    <w:p w:rsidR="00B4783B" w:rsidRDefault="00B4783B" w:rsidP="00B4783B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понимания речи, внимания, памяти, логического мышления, воображения в игровых упражнениях на правильно произносимом речевом материале. </w:t>
      </w:r>
    </w:p>
    <w:p w:rsidR="00B4783B" w:rsidRDefault="00B4783B" w:rsidP="00B4783B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лексической темы при проведении всех занятий в группе в течение недели. Пополнение, уточнение и активизация словарного запаса детей по текущей лексической теме в процессе всех режимных моментов.</w:t>
      </w:r>
    </w:p>
    <w:p w:rsidR="00B4783B" w:rsidRDefault="00B4783B" w:rsidP="00B4783B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отработанных грамматических конструкций в ситуации естественного общения детей.</w:t>
      </w:r>
    </w:p>
    <w:p w:rsidR="00B4783B" w:rsidRDefault="00B4783B" w:rsidP="00B4783B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Autospacing="0" w:afterAutospacing="0"/>
        <w:ind w:left="0" w:right="-3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Систематический контроль </w:t>
      </w:r>
      <w:r w:rsidR="00A31559">
        <w:rPr>
          <w:color w:val="000000"/>
          <w:sz w:val="28"/>
          <w:szCs w:val="28"/>
        </w:rPr>
        <w:t>за грамматической</w:t>
      </w:r>
      <w:r>
        <w:rPr>
          <w:color w:val="000000"/>
          <w:sz w:val="28"/>
          <w:szCs w:val="28"/>
        </w:rPr>
        <w:t xml:space="preserve"> правильностью речи детей в процессе всех режимных моментов.</w:t>
      </w:r>
    </w:p>
    <w:p w:rsidR="00B4783B" w:rsidRDefault="00B4783B" w:rsidP="00B4783B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Autospacing="0" w:afterAutospacing="0"/>
        <w:ind w:left="0" w:right="-3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связной речи (заучивание стихотворений,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>, текстов; знакомство с художественной литературой; работа над пересказом и составление всех видов рассказывания).</w:t>
      </w:r>
    </w:p>
    <w:p w:rsidR="00B4783B" w:rsidRDefault="00B4783B" w:rsidP="00B4783B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Autospacing="0" w:afterAutospacing="0"/>
        <w:ind w:left="0" w:right="-3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Укрепляет у детей веру в собственные возможности, способствует активному взаимодействию детей, снимает отрицательные переживания, связанные с недостатками в развитии.</w:t>
      </w:r>
    </w:p>
    <w:p w:rsidR="00B4783B" w:rsidRDefault="00B4783B" w:rsidP="00B4783B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Autospacing="0" w:afterAutospacing="0"/>
        <w:ind w:left="0" w:right="-3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Взаимодействует со специалистами ДОУ в рамках индивидуальной программы развития.</w:t>
      </w:r>
    </w:p>
    <w:p w:rsidR="00B4783B" w:rsidRDefault="00B4783B" w:rsidP="00B4783B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Autospacing="0" w:afterAutospacing="0"/>
        <w:ind w:left="0" w:right="-3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Планирует работу с ребёнком с учётом коррекционно-развивающего компонента.</w:t>
      </w:r>
    </w:p>
    <w:p w:rsidR="00B4783B" w:rsidRDefault="00B4783B" w:rsidP="00B4783B">
      <w:pPr>
        <w:shd w:val="clear" w:color="auto" w:fill="FFFFFF"/>
        <w:tabs>
          <w:tab w:val="left" w:pos="567"/>
        </w:tabs>
        <w:spacing w:after="0"/>
        <w:ind w:right="-3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Воспитатели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создают условия для развития каждого ребёнка с тяжелым нарушением речи,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(приложение № 1, «Рабочая программа воспитателя»).</w:t>
      </w:r>
    </w:p>
    <w:p w:rsidR="00B4783B" w:rsidRDefault="00B4783B" w:rsidP="00B4783B">
      <w:pPr>
        <w:tabs>
          <w:tab w:val="left" w:pos="567"/>
          <w:tab w:val="left" w:pos="1650"/>
        </w:tabs>
        <w:spacing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1559" w:rsidRDefault="00A31559" w:rsidP="00B4783B">
      <w:pPr>
        <w:tabs>
          <w:tab w:val="left" w:pos="567"/>
          <w:tab w:val="left" w:pos="1650"/>
        </w:tabs>
        <w:spacing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4783B" w:rsidRDefault="00B4783B" w:rsidP="00B4783B">
      <w:pPr>
        <w:tabs>
          <w:tab w:val="left" w:pos="567"/>
          <w:tab w:val="left" w:pos="1650"/>
        </w:tabs>
        <w:spacing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Музыкальный руководитель</w:t>
      </w:r>
    </w:p>
    <w:p w:rsidR="00B4783B" w:rsidRDefault="00B4783B" w:rsidP="00B4783B">
      <w:pPr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 содержания музыкальных занятий с учетом диагностики и структуры дефекта;</w:t>
      </w:r>
    </w:p>
    <w:p w:rsidR="00B4783B" w:rsidRDefault="00B4783B" w:rsidP="00B4783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полимодального воздействия на развитие анализаторных систем (развитие музыкального и фонематического слуха, зрительного восприятия музыкальных образов и передача этих образов в движении);</w:t>
      </w:r>
    </w:p>
    <w:p w:rsidR="00B4783B" w:rsidRDefault="00B4783B" w:rsidP="00B4783B">
      <w:pPr>
        <w:numPr>
          <w:ilvl w:val="0"/>
          <w:numId w:val="5"/>
        </w:numPr>
        <w:tabs>
          <w:tab w:val="left" w:pos="567"/>
          <w:tab w:val="left" w:pos="1418"/>
          <w:tab w:val="left" w:pos="2115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Развивает мелодико-интонационную выразительность речи;</w:t>
      </w:r>
    </w:p>
    <w:p w:rsidR="00B4783B" w:rsidRDefault="00B4783B" w:rsidP="00B4783B">
      <w:pPr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Закрепляет навыки в развитии моторной функции (способствует развитию общей, ручной, пальцевой,  моторики, мимики);</w:t>
      </w:r>
    </w:p>
    <w:p w:rsidR="00B4783B" w:rsidRDefault="00B4783B" w:rsidP="00B4783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подбор музыкально-терапевтических произведений, речевого, певческого материала, адекватного речевому развитию ребёнка;</w:t>
      </w:r>
    </w:p>
    <w:p w:rsidR="00B4783B" w:rsidRDefault="00B4783B" w:rsidP="00B4783B">
      <w:pPr>
        <w:tabs>
          <w:tab w:val="left" w:pos="567"/>
          <w:tab w:val="left" w:pos="1650"/>
        </w:tabs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83B" w:rsidRDefault="00B4783B" w:rsidP="00B4783B">
      <w:pPr>
        <w:tabs>
          <w:tab w:val="left" w:pos="567"/>
          <w:tab w:val="left" w:pos="1650"/>
        </w:tabs>
        <w:spacing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Инструктор по физической культуре</w:t>
      </w:r>
    </w:p>
    <w:p w:rsidR="00B4783B" w:rsidRDefault="00B4783B" w:rsidP="00B478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и реализация условий совершенствования физического развития и здоровья детей в разных формах организации двигательной активности  (утренняя гимнастика, физкультурные занятия, праздники, спортивные соревнования, подвижные игры и т.п.).</w:t>
      </w:r>
    </w:p>
    <w:p w:rsidR="00B4783B" w:rsidRDefault="00B4783B" w:rsidP="00B4783B">
      <w:pPr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ребенка.</w:t>
      </w:r>
    </w:p>
    <w:p w:rsidR="00B4783B" w:rsidRDefault="00B4783B" w:rsidP="00B478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559">
        <w:rPr>
          <w:rFonts w:ascii="Times New Roman" w:eastAsia="Times New Roman" w:hAnsi="Times New Roman"/>
          <w:sz w:val="28"/>
          <w:szCs w:val="28"/>
          <w:lang w:eastAsia="ru-RU"/>
        </w:rPr>
        <w:t>Изучает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развивает двигательную сферу ребенка: (общую и мелкую моторику, статический и динамический </w:t>
      </w:r>
      <w:proofErr w:type="spellStart"/>
      <w:r w:rsidR="00A31559">
        <w:rPr>
          <w:rFonts w:ascii="Times New Roman" w:eastAsia="Times New Roman" w:hAnsi="Times New Roman"/>
          <w:sz w:val="28"/>
          <w:szCs w:val="28"/>
          <w:lang w:eastAsia="ru-RU"/>
        </w:rPr>
        <w:t>праксис</w:t>
      </w:r>
      <w:proofErr w:type="spellEnd"/>
      <w:r w:rsidR="00A31559">
        <w:rPr>
          <w:rFonts w:ascii="Times New Roman" w:eastAsia="Times New Roman" w:hAnsi="Times New Roman"/>
          <w:sz w:val="28"/>
          <w:szCs w:val="28"/>
          <w:lang w:eastAsia="ru-RU"/>
        </w:rPr>
        <w:t>, координацию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31559">
        <w:rPr>
          <w:rFonts w:ascii="Times New Roman" w:eastAsia="Times New Roman" w:hAnsi="Times New Roman"/>
          <w:sz w:val="28"/>
          <w:szCs w:val="28"/>
          <w:lang w:eastAsia="ru-RU"/>
        </w:rPr>
        <w:t>согласованность движений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смысловую организацию движений, умение выполнять действия по показу и речевой инструкции);</w:t>
      </w:r>
    </w:p>
    <w:p w:rsidR="00B4783B" w:rsidRDefault="00A31559" w:rsidP="00B4783B">
      <w:pPr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 групповые</w:t>
      </w:r>
      <w:r w:rsidR="00B4783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подгрупповые с учётом особенностей физического и психического развития;</w:t>
      </w:r>
    </w:p>
    <w:p w:rsidR="00B4783B" w:rsidRDefault="00B4783B" w:rsidP="00B478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специальные упражнения, которые способствуют тренировке правильного дыхания,  удлиненного выдоха,  развитию темпо – ритмической организации;</w:t>
      </w:r>
    </w:p>
    <w:p w:rsidR="00B4783B" w:rsidRDefault="00B4783B" w:rsidP="00B4783B">
      <w:pPr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 выборе  методов закаливания ребенка с ОВЗ, даёт  практические советы родителям и педагогам.</w:t>
      </w:r>
    </w:p>
    <w:p w:rsidR="00B4783B" w:rsidRDefault="00B4783B" w:rsidP="00B4783B">
      <w:pPr>
        <w:tabs>
          <w:tab w:val="left" w:pos="567"/>
          <w:tab w:val="left" w:pos="1418"/>
        </w:tabs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tabs>
          <w:tab w:val="left" w:pos="567"/>
          <w:tab w:val="left" w:pos="1418"/>
        </w:tabs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tabs>
          <w:tab w:val="left" w:pos="567"/>
          <w:tab w:val="left" w:pos="1418"/>
        </w:tabs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tabs>
          <w:tab w:val="left" w:pos="567"/>
          <w:tab w:val="left" w:pos="1418"/>
        </w:tabs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83B" w:rsidRDefault="00B4783B" w:rsidP="00B47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1FB" w:rsidRDefault="00B4783B" w:rsidP="00BC01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Направления работы учителя-логопеда</w:t>
      </w:r>
    </w:p>
    <w:p w:rsidR="00BC01FB" w:rsidRDefault="00BC01FB" w:rsidP="00BC01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словаря.</w:t>
      </w:r>
    </w:p>
    <w:p w:rsidR="00BC01FB" w:rsidRDefault="00BC01FB" w:rsidP="00BC01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rPr>
          <w:rFonts w:eastAsia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-Развитие грамматического строя речи</w:t>
      </w:r>
    </w:p>
    <w:p w:rsidR="00BC01FB" w:rsidRDefault="00BC01FB" w:rsidP="00BC01FB">
      <w:pPr>
        <w:tabs>
          <w:tab w:val="left" w:pos="567"/>
        </w:tabs>
        <w:spacing w:after="0" w:line="240" w:lineRule="auto"/>
        <w:ind w:right="-3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Развитие связной речи. </w:t>
      </w:r>
    </w:p>
    <w:p w:rsidR="0084523C" w:rsidRDefault="00B4783B" w:rsidP="00B47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фонетико-фонематической системы я</w:t>
      </w:r>
      <w:r w:rsidR="0084523C">
        <w:rPr>
          <w:rFonts w:ascii="Times New Roman" w:hAnsi="Times New Roman"/>
          <w:color w:val="000000"/>
          <w:sz w:val="28"/>
          <w:szCs w:val="28"/>
        </w:rPr>
        <w:t>зыка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4783B" w:rsidRDefault="007A18F8" w:rsidP="00B47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Коррекция произносительной стороны речи.</w:t>
      </w:r>
    </w:p>
    <w:p w:rsidR="00B4783B" w:rsidRDefault="00B4783B" w:rsidP="00B47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просодической стороны речи.</w:t>
      </w:r>
    </w:p>
    <w:p w:rsidR="00B4783B" w:rsidRDefault="00B4783B" w:rsidP="00B47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Работа над слоговой структурой слова.</w:t>
      </w:r>
    </w:p>
    <w:p w:rsidR="00B4783B" w:rsidRDefault="00B4783B" w:rsidP="00B47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Совершенствование </w:t>
      </w:r>
      <w:r w:rsidR="0084523C">
        <w:rPr>
          <w:rFonts w:ascii="Times New Roman" w:hAnsi="Times New Roman"/>
          <w:color w:val="000000"/>
          <w:sz w:val="28"/>
          <w:szCs w:val="28"/>
        </w:rPr>
        <w:t>фонематического восприятия на базе автоматизируемых звуков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3214" w:rsidRDefault="00BC01FB" w:rsidP="00855C19">
      <w:pPr>
        <w:tabs>
          <w:tab w:val="left" w:pos="567"/>
        </w:tabs>
        <w:spacing w:after="0" w:line="240" w:lineRule="auto"/>
        <w:ind w:right="-3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83B">
        <w:rPr>
          <w:rFonts w:ascii="Times New Roman" w:hAnsi="Times New Roman"/>
          <w:color w:val="000000"/>
          <w:sz w:val="28"/>
          <w:szCs w:val="28"/>
        </w:rPr>
        <w:t>(приложение № 2, Коррекционная работа учителя-логопеда)</w:t>
      </w:r>
      <w:r w:rsidR="00855C19">
        <w:rPr>
          <w:rFonts w:ascii="Times New Roman" w:hAnsi="Times New Roman"/>
          <w:color w:val="000000"/>
          <w:sz w:val="28"/>
          <w:szCs w:val="28"/>
        </w:rPr>
        <w:t>.</w:t>
      </w:r>
    </w:p>
    <w:p w:rsidR="00A31559" w:rsidRPr="00855C19" w:rsidRDefault="00A31559" w:rsidP="00855C19">
      <w:pPr>
        <w:tabs>
          <w:tab w:val="left" w:pos="567"/>
        </w:tabs>
        <w:spacing w:after="0" w:line="240" w:lineRule="auto"/>
        <w:ind w:right="-31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B4783B" w:rsidRDefault="00B4783B" w:rsidP="00B4783B">
      <w:pPr>
        <w:tabs>
          <w:tab w:val="left" w:pos="567"/>
        </w:tabs>
        <w:spacing w:line="36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Планируемые результаты освоения программы</w:t>
      </w:r>
    </w:p>
    <w:p w:rsidR="00B4783B" w:rsidRPr="00A31559" w:rsidRDefault="00B4783B" w:rsidP="00A315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Логопедическая работа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понимает и употребляет слова, обозначающие названия предметов, действий, признаков, состояний, свойств, качеств;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употребляет слова, обозначающие названия предметов, действий, признаков, состояний, свойств, качеств;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использует слова в соответствии с коммуникативной ситуацией;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различает словообразовательные модели и грамматические формы слов в </w:t>
      </w:r>
      <w:proofErr w:type="spellStart"/>
      <w:r>
        <w:rPr>
          <w:rFonts w:ascii="Times New Roman" w:hAnsi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речи;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использует в речи простейшие виды сложносочинённых предложений с сочинительными союзами;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пересказывает с помощью взрослого небольшую сказку, рассказ;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составляет описательный рассказ по вопросам (с помощью взрослого), ориентируясь на игрушки, картинки, из личного опыта;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различает на слух ненарушенные и нарушенные в произношении звуки;</w:t>
      </w:r>
    </w:p>
    <w:p w:rsidR="00673F5D" w:rsidRDefault="00673F5D" w:rsidP="00673F5D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владеет простыми формами фонематического анализа;</w:t>
      </w:r>
    </w:p>
    <w:p w:rsidR="00673F5D" w:rsidRDefault="00673F5D" w:rsidP="00673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использует различные виды интонационных конструкций.</w:t>
      </w:r>
    </w:p>
    <w:p w:rsidR="00B4783B" w:rsidRDefault="00B4783B" w:rsidP="00B4783B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различает на слух ненарушенные и нарушенные в произношении звуки;</w:t>
      </w:r>
    </w:p>
    <w:p w:rsidR="00B4783B" w:rsidRDefault="00B4783B" w:rsidP="00B4783B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владеет простыми формами фонематического анализа;</w:t>
      </w:r>
    </w:p>
    <w:p w:rsidR="00B64A18" w:rsidRDefault="00B64A18" w:rsidP="00B4783B">
      <w:pPr>
        <w:tabs>
          <w:tab w:val="left" w:pos="567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произносит один или несколько поста</w:t>
      </w:r>
      <w:r w:rsidR="00673F5D">
        <w:rPr>
          <w:rFonts w:ascii="Times New Roman" w:hAnsi="Times New Roman"/>
          <w:sz w:val="28"/>
          <w:szCs w:val="28"/>
        </w:rPr>
        <w:t>вленных звуков на логопедических занятиях</w:t>
      </w:r>
      <w:r w:rsidR="008646A2">
        <w:rPr>
          <w:rFonts w:ascii="Times New Roman" w:hAnsi="Times New Roman"/>
          <w:sz w:val="28"/>
          <w:szCs w:val="28"/>
        </w:rPr>
        <w:t>.</w:t>
      </w:r>
    </w:p>
    <w:p w:rsidR="00B4783B" w:rsidRDefault="001814DF" w:rsidP="00B47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783B" w:rsidRDefault="00B4783B" w:rsidP="00B47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83B" w:rsidRDefault="00B4783B" w:rsidP="00B47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83B" w:rsidRDefault="00B4783B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83B" w:rsidRDefault="00B4783B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E26" w:rsidRDefault="00D07E26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E26" w:rsidRDefault="00D07E26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E26" w:rsidRDefault="00D07E26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559" w:rsidRDefault="00A31559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E26" w:rsidRDefault="00D07E26" w:rsidP="00B4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A21" w:rsidRDefault="00240A21" w:rsidP="00240A21">
      <w:pPr>
        <w:tabs>
          <w:tab w:val="left" w:pos="567"/>
        </w:tabs>
        <w:spacing w:after="0" w:line="240" w:lineRule="auto"/>
        <w:ind w:right="-172" w:firstLine="10632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ПРИЛОЖЕНИЕ №</w:t>
      </w:r>
      <w:r w:rsidR="00274A85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1</w:t>
      </w:r>
    </w:p>
    <w:p w:rsidR="00240A21" w:rsidRDefault="00240A21" w:rsidP="00240A21">
      <w:pPr>
        <w:tabs>
          <w:tab w:val="left" w:pos="567"/>
        </w:tabs>
        <w:spacing w:after="0" w:line="240" w:lineRule="auto"/>
        <w:ind w:right="-172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240A21" w:rsidRDefault="00240A21" w:rsidP="00240A21">
      <w:pPr>
        <w:tabs>
          <w:tab w:val="left" w:pos="567"/>
        </w:tabs>
        <w:spacing w:after="0" w:line="240" w:lineRule="auto"/>
        <w:ind w:right="-172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240A21" w:rsidRDefault="00240A21" w:rsidP="00240A21">
      <w:pPr>
        <w:tabs>
          <w:tab w:val="left" w:pos="567"/>
        </w:tabs>
        <w:spacing w:after="0" w:line="240" w:lineRule="auto"/>
        <w:ind w:right="-172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240A21" w:rsidRDefault="00240A21" w:rsidP="00240A21">
      <w:pPr>
        <w:tabs>
          <w:tab w:val="left" w:pos="567"/>
        </w:tabs>
        <w:spacing w:after="0" w:line="240" w:lineRule="auto"/>
        <w:ind w:right="-172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240A21" w:rsidRDefault="00240A21" w:rsidP="00240A21">
      <w:pPr>
        <w:tabs>
          <w:tab w:val="left" w:pos="567"/>
        </w:tabs>
        <w:spacing w:after="0" w:line="240" w:lineRule="auto"/>
        <w:ind w:right="-172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240A21" w:rsidRDefault="00240A21" w:rsidP="00240A21">
      <w:pPr>
        <w:tabs>
          <w:tab w:val="left" w:pos="567"/>
        </w:tabs>
        <w:spacing w:after="0" w:line="240" w:lineRule="auto"/>
        <w:ind w:right="-172"/>
        <w:jc w:val="right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240A21" w:rsidRDefault="00240A21" w:rsidP="00240A21">
      <w:pPr>
        <w:tabs>
          <w:tab w:val="left" w:pos="567"/>
        </w:tabs>
        <w:spacing w:after="150"/>
        <w:ind w:right="-172"/>
        <w:jc w:val="center"/>
        <w:rPr>
          <w:rFonts w:ascii="Times New Roman" w:eastAsia="Times New Roman" w:hAnsi="Times New Roman"/>
          <w:sz w:val="72"/>
          <w:szCs w:val="72"/>
        </w:rPr>
      </w:pPr>
      <w:r>
        <w:rPr>
          <w:rFonts w:ascii="Times New Roman" w:eastAsia="Times New Roman" w:hAnsi="Times New Roman"/>
          <w:sz w:val="72"/>
          <w:szCs w:val="72"/>
        </w:rPr>
        <w:t>Рабочая программа воспитателя</w:t>
      </w:r>
    </w:p>
    <w:p w:rsidR="00240A21" w:rsidRDefault="00240A21" w:rsidP="00240A21">
      <w:pPr>
        <w:tabs>
          <w:tab w:val="left" w:pos="567"/>
        </w:tabs>
        <w:spacing w:after="150"/>
        <w:ind w:right="-172"/>
        <w:jc w:val="center"/>
        <w:rPr>
          <w:rFonts w:ascii="Times New Roman" w:eastAsia="Times New Roman" w:hAnsi="Times New Roman"/>
          <w:sz w:val="21"/>
          <w:szCs w:val="21"/>
        </w:rPr>
      </w:pPr>
    </w:p>
    <w:p w:rsidR="00240A21" w:rsidRDefault="00240A21" w:rsidP="00240A21">
      <w:pPr>
        <w:tabs>
          <w:tab w:val="left" w:pos="567"/>
        </w:tabs>
        <w:spacing w:after="150"/>
        <w:ind w:right="-172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Cs/>
          <w:iCs/>
          <w:sz w:val="36"/>
          <w:szCs w:val="36"/>
        </w:rPr>
        <w:t>д</w:t>
      </w:r>
      <w:r w:rsidR="00CF7D38">
        <w:rPr>
          <w:rFonts w:ascii="Times New Roman" w:eastAsia="Times New Roman" w:hAnsi="Times New Roman"/>
          <w:bCs/>
          <w:iCs/>
          <w:sz w:val="36"/>
          <w:szCs w:val="36"/>
        </w:rPr>
        <w:t>ля ребёнка средней группы</w:t>
      </w:r>
      <w:r>
        <w:rPr>
          <w:rFonts w:ascii="Times New Roman" w:eastAsia="Times New Roman" w:hAnsi="Times New Roman"/>
          <w:bCs/>
          <w:iCs/>
          <w:sz w:val="36"/>
          <w:szCs w:val="36"/>
        </w:rPr>
        <w:t xml:space="preserve"> с ТНР</w:t>
      </w:r>
    </w:p>
    <w:p w:rsidR="00240A21" w:rsidRDefault="00240A21" w:rsidP="00240A21">
      <w:pPr>
        <w:tabs>
          <w:tab w:val="left" w:pos="567"/>
        </w:tabs>
        <w:spacing w:after="150"/>
        <w:ind w:right="-172"/>
        <w:jc w:val="center"/>
        <w:rPr>
          <w:rFonts w:ascii="Times New Roman" w:eastAsia="Times New Roman" w:hAnsi="Times New Roman"/>
          <w:sz w:val="21"/>
          <w:szCs w:val="21"/>
        </w:rPr>
      </w:pPr>
    </w:p>
    <w:p w:rsidR="00240A21" w:rsidRDefault="00240A21" w:rsidP="00240A21">
      <w:pPr>
        <w:tabs>
          <w:tab w:val="left" w:pos="567"/>
        </w:tabs>
        <w:spacing w:after="150"/>
        <w:ind w:right="-172"/>
        <w:jc w:val="center"/>
        <w:rPr>
          <w:rFonts w:ascii="Times New Roman" w:eastAsia="Times New Roman" w:hAnsi="Times New Roman"/>
          <w:sz w:val="21"/>
          <w:szCs w:val="21"/>
        </w:rPr>
      </w:pPr>
    </w:p>
    <w:p w:rsidR="00240A21" w:rsidRDefault="00240A21" w:rsidP="00240A21">
      <w:pPr>
        <w:tabs>
          <w:tab w:val="left" w:pos="567"/>
        </w:tabs>
        <w:spacing w:after="150"/>
        <w:ind w:right="-172"/>
        <w:rPr>
          <w:rFonts w:ascii="Times New Roman" w:eastAsia="Times New Roman" w:hAnsi="Times New Roman"/>
          <w:b/>
          <w:bCs/>
          <w:iCs/>
          <w:sz w:val="27"/>
          <w:szCs w:val="27"/>
        </w:rPr>
      </w:pPr>
    </w:p>
    <w:p w:rsidR="00240A21" w:rsidRDefault="00240A21" w:rsidP="00240A21">
      <w:pPr>
        <w:tabs>
          <w:tab w:val="left" w:pos="567"/>
        </w:tabs>
        <w:spacing w:after="150"/>
        <w:ind w:right="-172"/>
        <w:jc w:val="right"/>
        <w:rPr>
          <w:rFonts w:ascii="Times New Roman" w:eastAsia="Times New Roman" w:hAnsi="Times New Roman"/>
          <w:b/>
          <w:bCs/>
          <w:iCs/>
          <w:sz w:val="27"/>
          <w:szCs w:val="27"/>
        </w:rPr>
      </w:pPr>
    </w:p>
    <w:p w:rsidR="00240A21" w:rsidRDefault="00240A21" w:rsidP="00240A21">
      <w:pPr>
        <w:tabs>
          <w:tab w:val="left" w:pos="567"/>
        </w:tabs>
        <w:spacing w:after="150"/>
        <w:ind w:right="-172"/>
        <w:rPr>
          <w:rFonts w:ascii="Times New Roman" w:eastAsia="Times New Roman" w:hAnsi="Times New Roman"/>
          <w:sz w:val="21"/>
          <w:szCs w:val="21"/>
        </w:rPr>
      </w:pPr>
    </w:p>
    <w:p w:rsidR="00240A21" w:rsidRDefault="00240A21" w:rsidP="00240A21">
      <w:pPr>
        <w:tabs>
          <w:tab w:val="left" w:pos="567"/>
        </w:tabs>
        <w:spacing w:after="150"/>
        <w:ind w:right="-172"/>
        <w:jc w:val="center"/>
        <w:rPr>
          <w:rFonts w:ascii="Times New Roman" w:eastAsia="Times New Roman" w:hAnsi="Times New Roman"/>
          <w:sz w:val="21"/>
          <w:szCs w:val="21"/>
        </w:rPr>
      </w:pPr>
    </w:p>
    <w:p w:rsidR="00240A21" w:rsidRDefault="00240A21" w:rsidP="00240A21">
      <w:pPr>
        <w:tabs>
          <w:tab w:val="left" w:pos="567"/>
        </w:tabs>
        <w:spacing w:after="150"/>
        <w:ind w:right="-172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Cs/>
          <w:iCs/>
          <w:sz w:val="36"/>
          <w:szCs w:val="36"/>
        </w:rPr>
        <w:t>201</w:t>
      </w:r>
      <w:r w:rsidR="00A31559">
        <w:rPr>
          <w:rFonts w:ascii="Times New Roman" w:eastAsia="Times New Roman" w:hAnsi="Times New Roman"/>
          <w:bCs/>
          <w:iCs/>
          <w:sz w:val="36"/>
          <w:szCs w:val="36"/>
        </w:rPr>
        <w:t>9</w:t>
      </w:r>
      <w:r>
        <w:rPr>
          <w:rFonts w:ascii="Times New Roman" w:eastAsia="Times New Roman" w:hAnsi="Times New Roman"/>
          <w:bCs/>
          <w:iCs/>
          <w:sz w:val="36"/>
          <w:szCs w:val="36"/>
        </w:rPr>
        <w:t>-20</w:t>
      </w:r>
      <w:r w:rsidR="00A31559">
        <w:rPr>
          <w:rFonts w:ascii="Times New Roman" w:eastAsia="Times New Roman" w:hAnsi="Times New Roman"/>
          <w:bCs/>
          <w:iCs/>
          <w:sz w:val="36"/>
          <w:szCs w:val="36"/>
        </w:rPr>
        <w:t>20</w:t>
      </w:r>
      <w:r>
        <w:rPr>
          <w:rFonts w:ascii="Times New Roman" w:eastAsia="Times New Roman" w:hAnsi="Times New Roman"/>
          <w:bCs/>
          <w:iCs/>
          <w:sz w:val="36"/>
          <w:szCs w:val="36"/>
        </w:rPr>
        <w:t xml:space="preserve"> учебный год</w:t>
      </w:r>
    </w:p>
    <w:p w:rsidR="00AC1158" w:rsidRDefault="00AC1158" w:rsidP="00CF7D38">
      <w:pPr>
        <w:pStyle w:val="a5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AC1158" w:rsidRDefault="00AC1158" w:rsidP="00CF7D38">
      <w:pPr>
        <w:pStyle w:val="a5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AC1158" w:rsidRDefault="00AC1158" w:rsidP="00CF7D38">
      <w:pPr>
        <w:pStyle w:val="a5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AC1158" w:rsidRDefault="00AC1158" w:rsidP="00CF7D38">
      <w:pPr>
        <w:pStyle w:val="a5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AC1158" w:rsidRDefault="00AC1158" w:rsidP="00CF7D38">
      <w:pPr>
        <w:pStyle w:val="a5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240A21" w:rsidRPr="00221667" w:rsidRDefault="00A31559" w:rsidP="00CF7D38">
      <w:pPr>
        <w:pStyle w:val="a5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Г.М.</w:t>
      </w:r>
    </w:p>
    <w:p w:rsidR="00240A21" w:rsidRPr="0098093E" w:rsidRDefault="00240A21" w:rsidP="00240A21">
      <w:pPr>
        <w:pStyle w:val="a5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240A21" w:rsidRDefault="00240A21" w:rsidP="00240A2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8093E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>сти развития ребёнка.</w:t>
      </w:r>
    </w:p>
    <w:p w:rsidR="00240A21" w:rsidRPr="00940810" w:rsidRDefault="00240A21" w:rsidP="00240A21">
      <w:pPr>
        <w:pStyle w:val="a5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850"/>
      </w:tblGrid>
      <w:tr w:rsidR="00240A21" w:rsidRPr="003A0353" w:rsidTr="00A31559">
        <w:tc>
          <w:tcPr>
            <w:tcW w:w="3828" w:type="dxa"/>
          </w:tcPr>
          <w:p w:rsidR="00240A21" w:rsidRPr="003A0353" w:rsidRDefault="00240A21" w:rsidP="00983F12">
            <w:pPr>
              <w:pStyle w:val="a5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5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850" w:type="dxa"/>
          </w:tcPr>
          <w:p w:rsidR="00240A21" w:rsidRPr="003A0353" w:rsidRDefault="00240A21" w:rsidP="00983F12">
            <w:pPr>
              <w:pStyle w:val="a5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5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трудностей</w:t>
            </w:r>
          </w:p>
        </w:tc>
      </w:tr>
      <w:tr w:rsidR="00240A21" w:rsidRPr="003A0353" w:rsidTr="00A31559">
        <w:tc>
          <w:tcPr>
            <w:tcW w:w="3828" w:type="dxa"/>
          </w:tcPr>
          <w:p w:rsidR="00240A21" w:rsidRPr="003A0353" w:rsidRDefault="00240A21" w:rsidP="00983F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3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0850" w:type="dxa"/>
          </w:tcPr>
          <w:p w:rsidR="00240A21" w:rsidRDefault="00240A21" w:rsidP="00240A21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Избирателен </w:t>
            </w:r>
            <w:r w:rsidRPr="00977006">
              <w:rPr>
                <w:rFonts w:ascii="Times New Roman" w:hAnsi="Times New Roman" w:cs="Times New Roman"/>
                <w:sz w:val="28"/>
                <w:szCs w:val="28"/>
              </w:rPr>
              <w:t>в выборе партнёров по игре, общается не со всеми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A21" w:rsidRDefault="00240A21" w:rsidP="00240A21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3">
              <w:rPr>
                <w:rFonts w:ascii="Times New Roman" w:hAnsi="Times New Roman" w:cs="Times New Roman"/>
                <w:sz w:val="28"/>
                <w:szCs w:val="28"/>
              </w:rPr>
              <w:t>В общении со сверстниками контакты неустойчивы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умеет договариваться.</w:t>
            </w:r>
          </w:p>
          <w:p w:rsidR="00240A21" w:rsidRPr="00482C25" w:rsidRDefault="00240A21" w:rsidP="00240A21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A">
              <w:rPr>
                <w:rFonts w:ascii="Times New Roman" w:hAnsi="Times New Roman" w:cs="Times New Roman"/>
                <w:sz w:val="28"/>
                <w:szCs w:val="28"/>
              </w:rPr>
              <w:t>Настроение – неустойчивое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трудности в поведении.</w:t>
            </w:r>
          </w:p>
        </w:tc>
      </w:tr>
      <w:tr w:rsidR="00240A21" w:rsidRPr="003A0353" w:rsidTr="00A31559">
        <w:tc>
          <w:tcPr>
            <w:tcW w:w="3828" w:type="dxa"/>
          </w:tcPr>
          <w:p w:rsidR="00240A21" w:rsidRPr="003A0353" w:rsidRDefault="00240A21" w:rsidP="00983F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850" w:type="dxa"/>
          </w:tcPr>
          <w:p w:rsidR="00240A21" w:rsidRDefault="00240A21" w:rsidP="00240A2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сезонных изменениях в природе слабые.</w:t>
            </w:r>
          </w:p>
          <w:p w:rsidR="00240A21" w:rsidRPr="003A0353" w:rsidRDefault="00240A21" w:rsidP="00240A2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проблемы в обобщении и систематизации объектов по выделенным свойствам и назначению (например, посуда, одежда).</w:t>
            </w:r>
          </w:p>
        </w:tc>
      </w:tr>
      <w:tr w:rsidR="00240A21" w:rsidRPr="003A0353" w:rsidTr="00A31559">
        <w:tc>
          <w:tcPr>
            <w:tcW w:w="3828" w:type="dxa"/>
          </w:tcPr>
          <w:p w:rsidR="00240A21" w:rsidRPr="003A0353" w:rsidRDefault="00240A21" w:rsidP="00983F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40A21" w:rsidRPr="003A0353" w:rsidRDefault="00240A21" w:rsidP="00983F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40A21" w:rsidRPr="000770B3" w:rsidRDefault="00240A21" w:rsidP="00240A2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3">
              <w:rPr>
                <w:rFonts w:ascii="Times New Roman" w:hAnsi="Times New Roman" w:cs="Times New Roman"/>
                <w:sz w:val="28"/>
                <w:szCs w:val="28"/>
              </w:rPr>
              <w:t>Имеет нарушения в звукопроизношении.</w:t>
            </w:r>
          </w:p>
          <w:p w:rsidR="00240A21" w:rsidRPr="003A0353" w:rsidRDefault="00240A21" w:rsidP="00240A2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 правильно грамматически строит фразовую речь.</w:t>
            </w:r>
          </w:p>
        </w:tc>
      </w:tr>
      <w:tr w:rsidR="00240A21" w:rsidRPr="003A0353" w:rsidTr="00A31559">
        <w:trPr>
          <w:trHeight w:val="773"/>
        </w:trPr>
        <w:tc>
          <w:tcPr>
            <w:tcW w:w="3828" w:type="dxa"/>
          </w:tcPr>
          <w:p w:rsidR="00240A21" w:rsidRPr="003A0353" w:rsidRDefault="00240A21" w:rsidP="00983F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3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0850" w:type="dxa"/>
          </w:tcPr>
          <w:p w:rsidR="00A31559" w:rsidRDefault="00240A21" w:rsidP="00A31559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59">
              <w:rPr>
                <w:rFonts w:ascii="Times New Roman" w:hAnsi="Times New Roman"/>
                <w:sz w:val="28"/>
                <w:szCs w:val="28"/>
              </w:rPr>
              <w:t>Рисунки имеют примитивный характер, неаккуратные.</w:t>
            </w:r>
          </w:p>
          <w:p w:rsidR="00240A21" w:rsidRPr="00A31559" w:rsidRDefault="00240A21" w:rsidP="00A31559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59">
              <w:rPr>
                <w:rFonts w:ascii="Times New Roman" w:hAnsi="Times New Roman"/>
                <w:sz w:val="28"/>
                <w:szCs w:val="28"/>
              </w:rPr>
              <w:t>Во время музыкальных занятий внимание неустойчивое.</w:t>
            </w:r>
          </w:p>
        </w:tc>
      </w:tr>
      <w:tr w:rsidR="00240A21" w:rsidRPr="003A0353" w:rsidTr="00A31559">
        <w:tc>
          <w:tcPr>
            <w:tcW w:w="3828" w:type="dxa"/>
          </w:tcPr>
          <w:p w:rsidR="00240A21" w:rsidRPr="003A0353" w:rsidRDefault="00240A21" w:rsidP="00983F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0850" w:type="dxa"/>
          </w:tcPr>
          <w:p w:rsidR="00240A21" w:rsidRPr="00482C25" w:rsidRDefault="00240A21" w:rsidP="00240A21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C25">
              <w:rPr>
                <w:rFonts w:ascii="Times New Roman" w:hAnsi="Times New Roman" w:cs="Times New Roman"/>
                <w:sz w:val="28"/>
                <w:szCs w:val="28"/>
              </w:rPr>
              <w:t>Соответствует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0A21" w:rsidRDefault="00240A21" w:rsidP="00240A2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22671C">
        <w:rPr>
          <w:rFonts w:ascii="Times New Roman" w:hAnsi="Times New Roman"/>
          <w:sz w:val="28"/>
          <w:szCs w:val="28"/>
        </w:rPr>
        <w:t>Потенциальные возможности (сильные стороны) ребёнка:</w:t>
      </w:r>
    </w:p>
    <w:p w:rsidR="00240A21" w:rsidRDefault="00240A21" w:rsidP="00240A21">
      <w:pPr>
        <w:pStyle w:val="a5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Доброжелательность;</w:t>
      </w:r>
    </w:p>
    <w:p w:rsidR="00240A21" w:rsidRDefault="00240A21" w:rsidP="00240A21">
      <w:pPr>
        <w:pStyle w:val="a5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Развита игра с предметами – заместителями.</w:t>
      </w:r>
    </w:p>
    <w:p w:rsidR="00240A21" w:rsidRPr="0022671C" w:rsidRDefault="00240A21" w:rsidP="00240A21">
      <w:pPr>
        <w:pStyle w:val="a5"/>
        <w:ind w:left="1440"/>
        <w:jc w:val="both"/>
        <w:rPr>
          <w:rFonts w:ascii="Times New Roman" w:hAnsi="Times New Roman"/>
          <w:sz w:val="28"/>
          <w:szCs w:val="28"/>
        </w:rPr>
      </w:pPr>
    </w:p>
    <w:p w:rsidR="00240A21" w:rsidRDefault="00240A21" w:rsidP="00240A2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A0353">
        <w:rPr>
          <w:rFonts w:ascii="Times New Roman" w:hAnsi="Times New Roman"/>
          <w:sz w:val="28"/>
          <w:szCs w:val="28"/>
        </w:rPr>
        <w:t xml:space="preserve">Цель: </w:t>
      </w:r>
      <w:r w:rsidRPr="00D700FF">
        <w:rPr>
          <w:rFonts w:ascii="Times New Roman" w:hAnsi="Times New Roman"/>
          <w:sz w:val="28"/>
          <w:szCs w:val="28"/>
        </w:rPr>
        <w:t>развитие личности ребенка с учетом его индивидуальных психологических и физиологических особенностей.</w:t>
      </w:r>
    </w:p>
    <w:p w:rsidR="00240A21" w:rsidRDefault="00240A21" w:rsidP="00240A2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40810">
        <w:rPr>
          <w:rFonts w:ascii="Times New Roman" w:hAnsi="Times New Roman"/>
          <w:sz w:val="28"/>
          <w:szCs w:val="28"/>
        </w:rPr>
        <w:t>Задачи, формы, методы приёмы (на выбор воспитателя и в соответствии с выделенными особенностями ребёнка)</w:t>
      </w:r>
    </w:p>
    <w:p w:rsidR="00240A21" w:rsidRPr="00940810" w:rsidRDefault="00240A21" w:rsidP="00240A21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932"/>
        <w:gridCol w:w="9746"/>
      </w:tblGrid>
      <w:tr w:rsidR="00240A21" w:rsidRPr="003A0353" w:rsidTr="00983F12">
        <w:tc>
          <w:tcPr>
            <w:tcW w:w="5019" w:type="dxa"/>
          </w:tcPr>
          <w:p w:rsidR="00240A21" w:rsidRPr="003A0353" w:rsidRDefault="00240A21" w:rsidP="00983F12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5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240A21" w:rsidRPr="003A0353" w:rsidRDefault="00240A21" w:rsidP="00983F12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3">
              <w:rPr>
                <w:rFonts w:ascii="Times New Roman" w:hAnsi="Times New Roman" w:cs="Times New Roman"/>
                <w:b/>
                <w:sz w:val="28"/>
                <w:szCs w:val="28"/>
              </w:rPr>
              <w:t>(содержание деятельности)</w:t>
            </w:r>
          </w:p>
        </w:tc>
        <w:tc>
          <w:tcPr>
            <w:tcW w:w="10007" w:type="dxa"/>
          </w:tcPr>
          <w:p w:rsidR="00240A21" w:rsidRPr="003A0353" w:rsidRDefault="00240A21" w:rsidP="00983F12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53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приёмы</w:t>
            </w:r>
          </w:p>
        </w:tc>
      </w:tr>
      <w:tr w:rsidR="00240A21" w:rsidRPr="003A0353" w:rsidTr="00983F12">
        <w:tc>
          <w:tcPr>
            <w:tcW w:w="5019" w:type="dxa"/>
          </w:tcPr>
          <w:p w:rsidR="00240A21" w:rsidRPr="00A31559" w:rsidRDefault="00240A21" w:rsidP="00D0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установления продолжительных контактов;</w:t>
            </w:r>
          </w:p>
          <w:p w:rsidR="00240A21" w:rsidRPr="00A31559" w:rsidRDefault="00240A21" w:rsidP="00D0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установления партнерских отношений во время игры;</w:t>
            </w:r>
          </w:p>
          <w:p w:rsidR="00240A21" w:rsidRPr="00A31559" w:rsidRDefault="00240A21" w:rsidP="00D0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формировать навыки обобщать и систематизировать предметы по признакам и назначению;</w:t>
            </w:r>
          </w:p>
          <w:p w:rsidR="00240A21" w:rsidRPr="00A31559" w:rsidRDefault="00240A21" w:rsidP="00D0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сезонных изменениях в природе;</w:t>
            </w:r>
          </w:p>
          <w:p w:rsidR="00240A21" w:rsidRPr="00A31559" w:rsidRDefault="00240A21" w:rsidP="00D0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развивать грамматический строй речи;</w:t>
            </w:r>
          </w:p>
          <w:p w:rsidR="00240A21" w:rsidRPr="00A31559" w:rsidRDefault="00240A21" w:rsidP="00D0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развивать артикуляционный аппарат;</w:t>
            </w:r>
          </w:p>
          <w:p w:rsidR="00240A21" w:rsidRPr="00A31559" w:rsidRDefault="00240A21" w:rsidP="00D0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моторику;</w:t>
            </w:r>
          </w:p>
          <w:p w:rsidR="00240A21" w:rsidRPr="00A31559" w:rsidRDefault="00240A21" w:rsidP="00D0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музыкальным занятиям.</w:t>
            </w:r>
          </w:p>
        </w:tc>
        <w:tc>
          <w:tcPr>
            <w:tcW w:w="10007" w:type="dxa"/>
          </w:tcPr>
          <w:p w:rsidR="00240A21" w:rsidRPr="00A31559" w:rsidRDefault="00240A21" w:rsidP="00983F12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включение взрослых в игру на равных, наблюдение с целью поддержания контакта;</w:t>
            </w:r>
          </w:p>
          <w:p w:rsidR="00240A21" w:rsidRPr="00A31559" w:rsidRDefault="00240A21" w:rsidP="00983F12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21" w:rsidRPr="00A31559" w:rsidRDefault="00240A21" w:rsidP="00983F12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включение в игру с данным ребенком других детей, социо-игра «Человек к человеку»;</w:t>
            </w:r>
          </w:p>
          <w:p w:rsidR="00240A21" w:rsidRPr="00A31559" w:rsidRDefault="00240A21" w:rsidP="00983F12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21" w:rsidRPr="00A31559" w:rsidRDefault="00240A21" w:rsidP="00D07E26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настольные игры: «Лото», «Домино», речевые </w:t>
            </w:r>
            <w:r w:rsidR="00A31559" w:rsidRPr="00A31559">
              <w:rPr>
                <w:rFonts w:ascii="Times New Roman" w:hAnsi="Times New Roman" w:cs="Times New Roman"/>
                <w:sz w:val="28"/>
                <w:szCs w:val="28"/>
              </w:rPr>
              <w:t>игры, атрибуты</w:t>
            </w: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 xml:space="preserve"> для сюжетно-ролевых игр (семья, магазин, овощи, фрукты ит.д.);</w:t>
            </w:r>
          </w:p>
          <w:p w:rsidR="00240A21" w:rsidRPr="00A31559" w:rsidRDefault="00240A21" w:rsidP="00D07E26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21" w:rsidRPr="00A31559" w:rsidRDefault="00240A21" w:rsidP="00D07E26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дидактические настольные игры: «Лото», «Домино»; беседы, наблюдения в природе;</w:t>
            </w:r>
          </w:p>
          <w:p w:rsidR="00240A21" w:rsidRPr="00A31559" w:rsidRDefault="00240A21" w:rsidP="00D07E26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21" w:rsidRPr="00A31559" w:rsidRDefault="00240A21" w:rsidP="00D07E26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развитие грамматического строя речи;</w:t>
            </w:r>
          </w:p>
          <w:p w:rsidR="00240A21" w:rsidRPr="00A31559" w:rsidRDefault="00240A21" w:rsidP="00D07E26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 xml:space="preserve">- артикуляционные упражнения, дыхательная гимнастика, </w:t>
            </w:r>
            <w:proofErr w:type="spellStart"/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A31559">
              <w:rPr>
                <w:rFonts w:ascii="Times New Roman" w:hAnsi="Times New Roman" w:cs="Times New Roman"/>
                <w:sz w:val="28"/>
                <w:szCs w:val="28"/>
              </w:rPr>
              <w:t xml:space="preserve"> гласных;</w:t>
            </w:r>
          </w:p>
          <w:p w:rsidR="00240A21" w:rsidRPr="00A31559" w:rsidRDefault="00240A21" w:rsidP="00D07E26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лепка из пластилина, закрашивание, пальчиковые игры;</w:t>
            </w:r>
          </w:p>
          <w:p w:rsidR="00240A21" w:rsidRPr="00A31559" w:rsidRDefault="00240A21" w:rsidP="00D07E26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59">
              <w:rPr>
                <w:rFonts w:ascii="Times New Roman" w:hAnsi="Times New Roman" w:cs="Times New Roman"/>
                <w:sz w:val="28"/>
                <w:szCs w:val="28"/>
              </w:rPr>
              <w:t>- слушание музыки, индивидуальный подход.</w:t>
            </w:r>
          </w:p>
        </w:tc>
      </w:tr>
    </w:tbl>
    <w:p w:rsidR="00240A21" w:rsidRDefault="00240A21" w:rsidP="00240A21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40A21" w:rsidRDefault="00240A21" w:rsidP="00240A21">
      <w:pPr>
        <w:pStyle w:val="a5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Ежедневная работа с ребёнком (</w:t>
      </w:r>
      <w:r w:rsidRPr="003A0353">
        <w:rPr>
          <w:rFonts w:ascii="Times New Roman" w:hAnsi="Times New Roman"/>
          <w:sz w:val="28"/>
          <w:szCs w:val="28"/>
        </w:rPr>
        <w:t>и его семьёй) должна быть отражена в календарном планировании в ходе реализации проектов, в разделе «Задачи».</w:t>
      </w:r>
    </w:p>
    <w:p w:rsidR="00240A21" w:rsidRPr="0022671C" w:rsidRDefault="00240A21" w:rsidP="00240A21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40A21" w:rsidRDefault="00240A21" w:rsidP="00240A2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8093E">
        <w:rPr>
          <w:rFonts w:ascii="Times New Roman" w:hAnsi="Times New Roman"/>
          <w:sz w:val="28"/>
          <w:szCs w:val="28"/>
        </w:rPr>
        <w:t>Планируемые результаты (конкретизация результатов в соответствии с поставленными задачами</w:t>
      </w:r>
      <w:r>
        <w:rPr>
          <w:rFonts w:ascii="Times New Roman" w:hAnsi="Times New Roman"/>
          <w:sz w:val="28"/>
          <w:szCs w:val="28"/>
        </w:rPr>
        <w:t xml:space="preserve"> из основной Программы ДОУ, ориентированные на конкретного ребёнка</w:t>
      </w:r>
      <w:r w:rsidRPr="0098093E">
        <w:rPr>
          <w:rFonts w:ascii="Times New Roman" w:hAnsi="Times New Roman"/>
          <w:sz w:val="28"/>
          <w:szCs w:val="28"/>
        </w:rPr>
        <w:t>):</w:t>
      </w:r>
    </w:p>
    <w:p w:rsidR="00240A21" w:rsidRDefault="00240A21" w:rsidP="00240A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0A21" w:rsidRDefault="00240A21" w:rsidP="00240A21">
      <w:pPr>
        <w:pStyle w:val="a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научится более длительно играть с 2-3 детьми;</w:t>
      </w:r>
    </w:p>
    <w:p w:rsidR="00240A21" w:rsidRDefault="00240A21" w:rsidP="00240A21">
      <w:pPr>
        <w:pStyle w:val="a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научится устанавливать партнерские отношения, договариваться со сверстниками;</w:t>
      </w:r>
    </w:p>
    <w:p w:rsidR="00240A21" w:rsidRDefault="00240A21" w:rsidP="00240A2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сформированы по возрасту навыки обобщения</w:t>
      </w:r>
      <w:r w:rsidRPr="00CF1F44">
        <w:rPr>
          <w:rFonts w:ascii="Times New Roman" w:hAnsi="Times New Roman"/>
          <w:sz w:val="28"/>
          <w:szCs w:val="28"/>
        </w:rPr>
        <w:t xml:space="preserve"> и систематиз</w:t>
      </w:r>
      <w:r>
        <w:rPr>
          <w:rFonts w:ascii="Times New Roman" w:hAnsi="Times New Roman"/>
          <w:sz w:val="28"/>
          <w:szCs w:val="28"/>
        </w:rPr>
        <w:t>ации предметов</w:t>
      </w:r>
      <w:r w:rsidRPr="00CF1F44">
        <w:rPr>
          <w:rFonts w:ascii="Times New Roman" w:hAnsi="Times New Roman"/>
          <w:sz w:val="28"/>
          <w:szCs w:val="28"/>
        </w:rPr>
        <w:t xml:space="preserve"> по признакам и назначению;</w:t>
      </w:r>
    </w:p>
    <w:p w:rsidR="00240A21" w:rsidRDefault="00240A21" w:rsidP="00240A2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сформированы по возрасту представления о сезонных изменениях в природе</w:t>
      </w:r>
    </w:p>
    <w:p w:rsidR="00240A21" w:rsidRDefault="00240A21" w:rsidP="00240A2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научится простым артикуляционным упражнениям;</w:t>
      </w:r>
    </w:p>
    <w:p w:rsidR="00240A21" w:rsidRDefault="00240A21" w:rsidP="00240A2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улучшится звукопроизношение;</w:t>
      </w:r>
    </w:p>
    <w:p w:rsidR="00240A21" w:rsidRDefault="00240A21" w:rsidP="00240A2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строит фразу из 3 и более слов;</w:t>
      </w:r>
    </w:p>
    <w:p w:rsidR="00240A21" w:rsidRDefault="00240A21" w:rsidP="00240A2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сформирован интерес к музыкальным занятиям;</w:t>
      </w:r>
    </w:p>
    <w:p w:rsidR="00240A21" w:rsidRPr="00CF1F44" w:rsidRDefault="00240A21" w:rsidP="00240A2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развита мелкая моторика по возрасту.</w:t>
      </w:r>
    </w:p>
    <w:p w:rsidR="00240A21" w:rsidRDefault="00240A21" w:rsidP="00240A21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0A21" w:rsidRDefault="00240A21" w:rsidP="00240A21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9C6" w:rsidRDefault="00C779C6" w:rsidP="00240A21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9C6" w:rsidRDefault="00C779C6" w:rsidP="00240A21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9C6" w:rsidRDefault="00C779C6" w:rsidP="00240A21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9C6" w:rsidRDefault="00C779C6" w:rsidP="00A3155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31559" w:rsidRPr="00A31559" w:rsidRDefault="00A31559" w:rsidP="00A3155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779C6" w:rsidRDefault="00C779C6" w:rsidP="00240A21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9C6" w:rsidRPr="0099256E" w:rsidRDefault="00C779C6" w:rsidP="00240A21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783B" w:rsidRDefault="00B4783B" w:rsidP="00B4783B">
      <w:pPr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ПРИЛОЖЕНИЕ № 2</w:t>
      </w:r>
    </w:p>
    <w:p w:rsidR="00024879" w:rsidRDefault="00024879" w:rsidP="00B4783B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024879" w:rsidRDefault="00024879" w:rsidP="00B4783B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024879" w:rsidRDefault="00024879" w:rsidP="00B4783B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024879" w:rsidRDefault="00024879" w:rsidP="00B4783B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024879" w:rsidRDefault="00024879" w:rsidP="00B4783B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024879" w:rsidRDefault="00024879" w:rsidP="00B4783B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024879" w:rsidRDefault="00024879" w:rsidP="00B4783B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024879" w:rsidRDefault="00024879" w:rsidP="00B4783B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B4783B" w:rsidRPr="00AF3A74" w:rsidRDefault="00B4783B" w:rsidP="00B4783B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3A74">
        <w:rPr>
          <w:rFonts w:ascii="Times New Roman" w:eastAsia="Times New Roman" w:hAnsi="Times New Roman"/>
          <w:b/>
          <w:sz w:val="32"/>
          <w:szCs w:val="32"/>
          <w:lang w:eastAsia="ru-RU"/>
        </w:rPr>
        <w:t>Коррекционная работа учителя-логопеда</w:t>
      </w:r>
    </w:p>
    <w:p w:rsidR="00B4783B" w:rsidRDefault="00B4783B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B4783B" w:rsidRDefault="00B4783B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B4783B" w:rsidRDefault="00B4783B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B4783B" w:rsidRDefault="00B4783B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CD4D06" w:rsidRDefault="00CD4D06" w:rsidP="00CD4D0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67025" w:rsidRDefault="0036702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7025" w:rsidRDefault="0036702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7025" w:rsidRDefault="0036702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7025" w:rsidRDefault="0036702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7025" w:rsidRDefault="0036702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7025" w:rsidRDefault="0036702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7025" w:rsidRDefault="0036702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74A85" w:rsidRDefault="00274A8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46AEA" w:rsidRDefault="00446AEA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74A85" w:rsidRDefault="00274A8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7025" w:rsidRDefault="0036702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7025" w:rsidRDefault="0036702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24879" w:rsidRDefault="00024879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51702" w:rsidRDefault="00951702" w:rsidP="00951702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Коррекционная работа учителя-логопеда</w:t>
      </w:r>
    </w:p>
    <w:p w:rsidR="00951702" w:rsidRDefault="00951702" w:rsidP="00951702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951702" w:rsidRDefault="00951702" w:rsidP="0095170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ОНР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1702" w:rsidRDefault="00951702" w:rsidP="0095170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(сентябрь, октябрь, ноябрь, декабрь)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6120"/>
      </w:tblGrid>
      <w:tr w:rsidR="00951702" w:rsidTr="0095170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02" w:rsidRDefault="009517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развивающие задачи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02" w:rsidRDefault="009517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Методы и приемы работы</w:t>
            </w:r>
          </w:p>
        </w:tc>
      </w:tr>
      <w:tr w:rsidR="00951702" w:rsidTr="0095170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Развитие понимания речи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умение вслушиваться в обращённую речь. Учить выделять названия  предметов, действий, некоторых признаков.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понимание обобщающего значения слов.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Готовить детей к овладению диалогической и монологической речью.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игры, игры-путешествия, игры-имитации. Игровые ситуации и игровые упражнения. Моделирование, экспериментирование.</w:t>
            </w:r>
          </w:p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Картинки предметные и сюжетные по изучаемым лексическим темам, игрушки, муляжи.</w:t>
            </w:r>
          </w:p>
        </w:tc>
      </w:tr>
      <w:tr w:rsidR="00951702" w:rsidTr="0095170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Активизация речевой деятельности и развитие лексико- грамматических средств языка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называть слова одно-, двух-, трехсложной слоговой структуры (кот, муха, лопата).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(домик, ручка) 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навыкам употребления в речи грамматических категорий: числа имён существительных и прилагательных.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дифференцировать названия предметов по категории одушевлённости- неодушевлённости.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навыку использования в речи качественных прилагательных (большой, вкусный, сладкий, красивый и т. п.). 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навыку использования в речи притяжательных прилагательных мужского и женского рода «мой-моя» и 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согласованию с существительными.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 составления простых предложений по модели: обращение + глагол в повелительном наклонении (Миша, иди!).</w:t>
            </w:r>
          </w:p>
          <w:p w:rsidR="00951702" w:rsidRDefault="00951702" w:rsidP="008D1E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преобразовывать глаголы повелительного наклонения в глаголы изъявительного наклонения (Миша идёт).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Игровые ситуации и игровые упражнения. </w:t>
            </w:r>
          </w:p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Картинки предметные и сюжетные, мелкие игрушки.</w:t>
            </w:r>
          </w:p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Дидактические игры и упражнения «Мой, моя, мое», «Кого не стало?» и др. </w:t>
            </w:r>
          </w:p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Игровые проблемные ситуации, экспериментирование, моделирование.</w:t>
            </w:r>
          </w:p>
        </w:tc>
      </w:tr>
      <w:tr w:rsidR="00951702" w:rsidTr="0095170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Default="0095170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Развитие самостоятельной фразовой речи 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навыки составления простых предложений по модели: «Кто? Что делает? Что?»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короткие двустишья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навыки ведения диалога, умения выслушивать вопрос, понять его содержание, </w:t>
            </w:r>
            <w:r w:rsidR="00A31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адекватно ответить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заданный вопрос, переадресовать его </w:t>
            </w:r>
            <w:r w:rsidR="00A31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товарищу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гуляю. А ты? Миша ест. А ты?).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самостоятельно формулированию </w:t>
            </w:r>
            <w:r w:rsidR="00A31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вопросов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гуляет? Где кукла? Можно взять?).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предложения по демонстрации действий, по вопросам. 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заканчивать предложение, начатое логопедом.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 детей навык употребления в речи личных местоимений (я, ты, он, она, они).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составлять первые простые рассказы из двух-трёх предложений (по вопросному плану). </w:t>
            </w:r>
          </w:p>
          <w:p w:rsidR="00951702" w:rsidRDefault="00951702" w:rsidP="008D1E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Лексические  темы: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«Помещения детского сада», «Одежда», «Обувь», «Посуда», «Фрукты», «Овощи», «Продукты питания», «Игрушки», «Осень», «Зима», «Праздник Новый год», «Развлечения детей в зимнее время».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игры, игры-путешествия, игры-имитации. Игровые ситуации и игровые упражнения. Моделирование, экспериментирование.</w:t>
            </w:r>
          </w:p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1702" w:rsidRPr="008D1E52" w:rsidRDefault="00951702" w:rsidP="00951702">
      <w:pPr>
        <w:tabs>
          <w:tab w:val="left" w:pos="567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E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II-ой период (январь, февраль, март, апрель, май)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6120"/>
      </w:tblGrid>
      <w:tr w:rsidR="00951702" w:rsidTr="0095170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02" w:rsidRDefault="009517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развивающие задачи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02" w:rsidRDefault="009517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Методы и приемы работы</w:t>
            </w:r>
          </w:p>
        </w:tc>
      </w:tr>
      <w:tr w:rsidR="00951702" w:rsidTr="0095170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Default="0095170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702" w:rsidTr="0095170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Активизация речевой деятельности и развитие лексико- грамматических средств языка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использовать в речи отдельные порядковые числительные (один, два, много).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использовать в самостоятельной речи распространённые предложения за счёт введения в них однородных подлежащих, сказуемых, дополнений (Тата и Вова играют. Вова взял машинку и мяч.).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изменять существительные по категории падежа (дательный, творительный, родительный падежи). 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понимание и навык употребления в самостоятельной речи некоторых простых предлогов (в, на, за). 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понимать и использовать в самостоятельной речи наиболее часто употребляемые приставочные глаголы (поел, попил, поспал, подал, ушёл, унёс, убрал и т.п.).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развивать навык употребления существительных с уменьшительно-ласкательным значением.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в самостоятельной речи первоначальные навыки согласования прилагательных с существительными. Закрепить в самостоятельной речи первоначальные навыки согласования числительных с существительными с продуктивными окончаниями (много столов, много грибов и т.п.).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первоначальные навыки  согласования личных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местоимений с глаголами (я сижу, он сидит).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подбирать однородные подлежащие, сказуемые, дополнения в ответ на вопрос (Спит кто? Собака, кошка).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называть части предмета для определения целого (спинка – стул, ветки – дерево, стрелки - часы).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подбирать слова к названному предмету по ассоциативно-ситуативному принципу (санки – зима, корабль - море). 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подбирать существительные к названию действия (кататься – велосипед, летать – самолёт, варить – </w:t>
            </w:r>
            <w:r w:rsidR="00A31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суп, резать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хлеб).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отгадывать названия предметов, животных, птиц по их описанию.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употреблять в самостоятельной речи некоторые названия геометрических фигур (круг, квадрат, овал, треугольник), основных цветов (красный, синий. зелёный, жёлтый, чёрный) и наиболее распространённых материалов (резина, дерево, железо, камень).</w:t>
            </w:r>
          </w:p>
          <w:p w:rsidR="00951702" w:rsidRDefault="009517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Игровые ситуации и игровые упражнения. </w:t>
            </w:r>
          </w:p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Картинки предметные и сюжетные, мелкие игрушки.</w:t>
            </w:r>
          </w:p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Дидактические игры и упражнения «Мой, моя, мое», «Кого не стало?» и др. </w:t>
            </w:r>
          </w:p>
          <w:p w:rsidR="00951702" w:rsidRDefault="00951702" w:rsidP="008E58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Игровые проблемные ситуации, экспериментирование, моделирование.</w:t>
            </w:r>
          </w:p>
        </w:tc>
      </w:tr>
    </w:tbl>
    <w:p w:rsidR="00367025" w:rsidRDefault="00367025" w:rsidP="00CD4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D4D06" w:rsidRPr="00367025" w:rsidRDefault="00367025" w:rsidP="00367025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70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Развитие дв</w:t>
      </w:r>
      <w:r w:rsidR="00CD4D06" w:rsidRPr="003670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игательной сферы</w:t>
      </w:r>
    </w:p>
    <w:p w:rsidR="00CD4D06" w:rsidRDefault="00CD4D06" w:rsidP="00CD4D0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тонкой моторики</w:t>
      </w:r>
    </w:p>
    <w:p w:rsidR="00CD4D06" w:rsidRDefault="00CD4D06" w:rsidP="00CD4D0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развитие тактильных ощущений и кинестетического компонента двигательного акта</w:t>
      </w:r>
      <w:r w:rsidR="00A712B3">
        <w:rPr>
          <w:rFonts w:ascii="Times New Roman" w:eastAsia="Times New Roman" w:hAnsi="Times New Roman"/>
          <w:sz w:val="28"/>
          <w:szCs w:val="28"/>
          <w:lang w:eastAsia="ru-RU"/>
        </w:rPr>
        <w:t xml:space="preserve"> (массаж рук, обучение самомассажу)</w:t>
      </w:r>
      <w:r w:rsidR="000C56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5613" w:rsidRDefault="000C5613" w:rsidP="000C561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развитие кинетического компонента двигательного акта:</w:t>
      </w:r>
    </w:p>
    <w:p w:rsidR="000C5613" w:rsidRDefault="000C5613" w:rsidP="000C561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движения кистями рук;</w:t>
      </w:r>
    </w:p>
    <w:p w:rsidR="000C5613" w:rsidRDefault="000C5613" w:rsidP="000C561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движения пальцами рук;</w:t>
      </w:r>
    </w:p>
    <w:p w:rsidR="00C620BC" w:rsidRDefault="000C5613" w:rsidP="000C561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620BC">
        <w:rPr>
          <w:rFonts w:ascii="Times New Roman" w:eastAsia="Times New Roman" w:hAnsi="Times New Roman"/>
          <w:sz w:val="28"/>
          <w:szCs w:val="28"/>
          <w:lang w:eastAsia="ru-RU"/>
        </w:rPr>
        <w:t>упражнения, выполняемые двумя руками вместе.</w:t>
      </w:r>
    </w:p>
    <w:p w:rsidR="000C5613" w:rsidRDefault="00C620BC" w:rsidP="000C561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Динамическая координация движений.</w:t>
      </w:r>
      <w:r w:rsidR="000C5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4D06" w:rsidRPr="00367025" w:rsidRDefault="00C620BC" w:rsidP="00367025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70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Постановка и р</w:t>
      </w:r>
      <w:r w:rsidR="00CD4D06" w:rsidRPr="003670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азвитие </w:t>
      </w:r>
      <w:r w:rsidRPr="003670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навыков правильного дыхания</w:t>
      </w:r>
    </w:p>
    <w:p w:rsidR="00B4783B" w:rsidRDefault="001C24AF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носового и ротового дыхания.</w:t>
      </w:r>
    </w:p>
    <w:p w:rsidR="001C24AF" w:rsidRDefault="001C24AF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речевого дыхания.</w:t>
      </w:r>
    </w:p>
    <w:p w:rsidR="00B4783B" w:rsidRPr="00367025" w:rsidRDefault="001C24AF" w:rsidP="00367025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3670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Развитие просодической стороны речи</w:t>
      </w:r>
    </w:p>
    <w:p w:rsidR="001C24AF" w:rsidRDefault="001C24AF" w:rsidP="001C24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</w:t>
      </w:r>
      <w:r w:rsidR="00253D1F">
        <w:rPr>
          <w:rFonts w:ascii="Times New Roman" w:eastAsia="Times New Roman" w:hAnsi="Times New Roman"/>
          <w:sz w:val="28"/>
          <w:szCs w:val="28"/>
          <w:lang w:eastAsia="ru-RU"/>
        </w:rPr>
        <w:t>итие силы голоса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783B" w:rsidRDefault="00253D1F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диапазона голоса</w:t>
      </w:r>
      <w:r w:rsidR="001C24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D1F" w:rsidRPr="00367025" w:rsidRDefault="00253D1F" w:rsidP="00367025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70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Мимические и артикуляционные упражнения</w:t>
      </w:r>
    </w:p>
    <w:p w:rsidR="00253D1F" w:rsidRPr="008F176F" w:rsidRDefault="00253D1F" w:rsidP="00274A85">
      <w:pPr>
        <w:pStyle w:val="a5"/>
        <w:numPr>
          <w:ilvl w:val="2"/>
          <w:numId w:val="22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176F" w:rsidRPr="008F176F">
        <w:rPr>
          <w:rFonts w:ascii="Times New Roman" w:eastAsia="Times New Roman" w:hAnsi="Times New Roman"/>
          <w:sz w:val="28"/>
          <w:szCs w:val="28"/>
          <w:lang w:eastAsia="ru-RU"/>
        </w:rPr>
        <w:t>имические упражнения</w:t>
      </w:r>
      <w:r w:rsidR="004111A9">
        <w:rPr>
          <w:rFonts w:ascii="Times New Roman" w:eastAsia="Times New Roman" w:hAnsi="Times New Roman"/>
          <w:sz w:val="28"/>
          <w:szCs w:val="28"/>
          <w:lang w:eastAsia="ru-RU"/>
        </w:rPr>
        <w:t xml:space="preserve"> (массаж лица, обучение самомассажу)</w:t>
      </w:r>
      <w:r w:rsidR="008F176F" w:rsidRPr="008F17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176F" w:rsidRDefault="008F176F" w:rsidP="00274A85">
      <w:pPr>
        <w:pStyle w:val="a5"/>
        <w:numPr>
          <w:ilvl w:val="2"/>
          <w:numId w:val="22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6F">
        <w:rPr>
          <w:rFonts w:ascii="Times New Roman" w:eastAsia="Times New Roman" w:hAnsi="Times New Roman"/>
          <w:sz w:val="28"/>
          <w:szCs w:val="28"/>
          <w:lang w:eastAsia="ru-RU"/>
        </w:rPr>
        <w:t xml:space="preserve">Снятие </w:t>
      </w:r>
      <w:proofErr w:type="spellStart"/>
      <w:r w:rsidRPr="008F176F">
        <w:rPr>
          <w:rFonts w:ascii="Times New Roman" w:eastAsia="Times New Roman" w:hAnsi="Times New Roman"/>
          <w:sz w:val="28"/>
          <w:szCs w:val="28"/>
          <w:lang w:eastAsia="ru-RU"/>
        </w:rPr>
        <w:t>спастичности</w:t>
      </w:r>
      <w:proofErr w:type="spellEnd"/>
      <w:r w:rsidRPr="008F176F">
        <w:rPr>
          <w:rFonts w:ascii="Times New Roman" w:eastAsia="Times New Roman" w:hAnsi="Times New Roman"/>
          <w:sz w:val="28"/>
          <w:szCs w:val="28"/>
          <w:lang w:eastAsia="ru-RU"/>
        </w:rPr>
        <w:t xml:space="preserve"> (и уменьшение саливации).</w:t>
      </w:r>
    </w:p>
    <w:p w:rsidR="008F176F" w:rsidRDefault="008F176F" w:rsidP="00274A85">
      <w:pPr>
        <w:pStyle w:val="a5"/>
        <w:numPr>
          <w:ilvl w:val="2"/>
          <w:numId w:val="22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Артикуляционная гимнастика:</w:t>
      </w:r>
    </w:p>
    <w:p w:rsidR="008F176F" w:rsidRDefault="008F176F" w:rsidP="00274A8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упражнения для </w:t>
      </w:r>
      <w:r w:rsidR="00A367DB">
        <w:rPr>
          <w:rFonts w:ascii="Times New Roman" w:eastAsia="Times New Roman" w:hAnsi="Times New Roman"/>
          <w:sz w:val="28"/>
          <w:szCs w:val="28"/>
          <w:lang w:eastAsia="ru-RU"/>
        </w:rPr>
        <w:t>нижней челюсти;</w:t>
      </w:r>
    </w:p>
    <w:p w:rsidR="00A367DB" w:rsidRDefault="00A367DB" w:rsidP="00274A8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упражнения для губ;</w:t>
      </w:r>
    </w:p>
    <w:p w:rsidR="00A367DB" w:rsidRDefault="00A367DB" w:rsidP="00274A8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упражнения для языка;</w:t>
      </w:r>
    </w:p>
    <w:p w:rsidR="00024879" w:rsidRDefault="00A367DB" w:rsidP="00274A8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упражнения для постановки нарушенных звуков</w:t>
      </w:r>
    </w:p>
    <w:p w:rsidR="00253D1F" w:rsidRPr="004463FD" w:rsidRDefault="00024879" w:rsidP="00274A8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массаж языка</w:t>
      </w:r>
      <w:r w:rsidR="00A367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7234" w:rsidRPr="005B7B0B" w:rsidRDefault="00AF7234" w:rsidP="005B7B0B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7B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</w:t>
      </w:r>
      <w:r w:rsidR="00A149E7" w:rsidRPr="005B7B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ие фонематического восприятия, навыков анализа, синтеза</w:t>
      </w:r>
    </w:p>
    <w:p w:rsidR="00AF7234" w:rsidRDefault="00AF7234" w:rsidP="00AF72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Учить различать речевые и неречевые звуки.</w:t>
      </w:r>
    </w:p>
    <w:p w:rsidR="00AF7234" w:rsidRDefault="00AF7234" w:rsidP="00AF72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определять источник звука. </w:t>
      </w:r>
    </w:p>
    <w:p w:rsidR="00AF7234" w:rsidRDefault="00AF7234" w:rsidP="00AF72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дифференцировать звуки, далёкие и близкие по звучанию. </w:t>
      </w:r>
    </w:p>
    <w:p w:rsidR="004463FD" w:rsidRDefault="00AF7234" w:rsidP="00446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Уточнять правильное произношение звуков, имеющихся в речи ребёнка.</w:t>
      </w:r>
      <w:r w:rsidR="005B7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1BB7" w:rsidRPr="00AF3A74" w:rsidRDefault="00DB1BB7" w:rsidP="00AF3A74">
      <w:pPr>
        <w:pStyle w:val="a5"/>
        <w:tabs>
          <w:tab w:val="left" w:pos="567"/>
        </w:tabs>
        <w:spacing w:after="0" w:line="240" w:lineRule="auto"/>
        <w:ind w:left="113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A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Коррекция </w:t>
      </w:r>
      <w:proofErr w:type="spellStart"/>
      <w:r w:rsidRPr="00AF3A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звукопроизносительной</w:t>
      </w:r>
      <w:proofErr w:type="spellEnd"/>
      <w:r w:rsidRPr="00AF3A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стороны речи</w:t>
      </w:r>
    </w:p>
    <w:p w:rsidR="00DB1BB7" w:rsidRDefault="00DB1BB7" w:rsidP="00730F2C">
      <w:pPr>
        <w:pStyle w:val="a5"/>
        <w:numPr>
          <w:ilvl w:val="2"/>
          <w:numId w:val="22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Постановка нарушенных звуков</w:t>
      </w:r>
      <w:r w:rsidR="00024879">
        <w:rPr>
          <w:rFonts w:ascii="Times New Roman" w:eastAsia="Times New Roman" w:hAnsi="Times New Roman"/>
          <w:sz w:val="28"/>
          <w:szCs w:val="28"/>
          <w:lang w:eastAsia="ru-RU"/>
        </w:rPr>
        <w:t xml:space="preserve"> (1-2 звука)</w:t>
      </w:r>
      <w:r w:rsidR="00E21B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7234" w:rsidRDefault="00DB1BB7" w:rsidP="00730F2C">
      <w:pPr>
        <w:pStyle w:val="a5"/>
        <w:numPr>
          <w:ilvl w:val="2"/>
          <w:numId w:val="22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Автоматизация и введение</w:t>
      </w:r>
      <w:r w:rsidR="0002487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 в речь</w:t>
      </w:r>
      <w:r w:rsidR="00367025" w:rsidRPr="00367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025">
        <w:rPr>
          <w:rFonts w:ascii="Times New Roman" w:eastAsia="Times New Roman" w:hAnsi="Times New Roman"/>
          <w:sz w:val="28"/>
          <w:szCs w:val="28"/>
          <w:lang w:eastAsia="ru-RU"/>
        </w:rPr>
        <w:t>ур</w:t>
      </w:r>
      <w:r w:rsidR="00024879">
        <w:rPr>
          <w:rFonts w:ascii="Times New Roman" w:eastAsia="Times New Roman" w:hAnsi="Times New Roman"/>
          <w:sz w:val="28"/>
          <w:szCs w:val="28"/>
          <w:lang w:eastAsia="ru-RU"/>
        </w:rPr>
        <w:t>овне слогов, слов и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1BB7" w:rsidRPr="00DB1BB7" w:rsidRDefault="00367025" w:rsidP="00730F2C">
      <w:pPr>
        <w:pStyle w:val="a5"/>
        <w:numPr>
          <w:ilvl w:val="2"/>
          <w:numId w:val="22"/>
        </w:numPr>
        <w:tabs>
          <w:tab w:val="clear" w:pos="21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Дифференциация поставленных звуков</w:t>
      </w:r>
      <w:r w:rsidR="00E21B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A85" w:rsidRDefault="00274A85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D1E52" w:rsidRDefault="008D1E52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D1E52" w:rsidRDefault="008D1E52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D1E52" w:rsidRDefault="008D1E52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B4783B" w:rsidRDefault="00B4783B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Список Литературы:</w:t>
      </w:r>
    </w:p>
    <w:p w:rsidR="00B4783B" w:rsidRDefault="00B4783B" w:rsidP="00B478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702" w:rsidRDefault="00B4783B" w:rsidP="004463F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proofErr w:type="spellStart"/>
      <w:r w:rsidR="00951702">
        <w:rPr>
          <w:rFonts w:ascii="Times New Roman" w:eastAsia="Times New Roman" w:hAnsi="Times New Roman"/>
          <w:sz w:val="28"/>
          <w:szCs w:val="28"/>
          <w:lang w:eastAsia="ru-RU"/>
        </w:rPr>
        <w:t>Бардышева</w:t>
      </w:r>
      <w:proofErr w:type="spellEnd"/>
      <w:r w:rsidR="00951702">
        <w:rPr>
          <w:rFonts w:ascii="Times New Roman" w:eastAsia="Times New Roman" w:hAnsi="Times New Roman"/>
          <w:sz w:val="28"/>
          <w:szCs w:val="28"/>
          <w:lang w:eastAsia="ru-RU"/>
        </w:rPr>
        <w:t xml:space="preserve"> Т.Ю., </w:t>
      </w:r>
      <w:proofErr w:type="spellStart"/>
      <w:r w:rsidR="00951702">
        <w:rPr>
          <w:rFonts w:ascii="Times New Roman" w:eastAsia="Times New Roman" w:hAnsi="Times New Roman"/>
          <w:sz w:val="28"/>
          <w:szCs w:val="28"/>
          <w:lang w:eastAsia="ru-RU"/>
        </w:rPr>
        <w:t>Моносова</w:t>
      </w:r>
      <w:proofErr w:type="spellEnd"/>
      <w:r w:rsidR="0095170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Тетрадь логопедических заданий. Средняя группа. – М.: Издательство «Скрипторий 2003», 2016.</w:t>
      </w:r>
    </w:p>
    <w:p w:rsidR="004463FD" w:rsidRDefault="00951702" w:rsidP="004463F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proofErr w:type="spellStart"/>
      <w:r w:rsidR="00B4783B">
        <w:rPr>
          <w:rFonts w:ascii="Times New Roman" w:eastAsia="Times New Roman" w:hAnsi="Times New Roman"/>
          <w:sz w:val="28"/>
          <w:szCs w:val="28"/>
          <w:lang w:eastAsia="ru-RU"/>
        </w:rPr>
        <w:t>Бунеев</w:t>
      </w:r>
      <w:proofErr w:type="spellEnd"/>
      <w:r w:rsidR="00B4783B">
        <w:rPr>
          <w:rFonts w:ascii="Times New Roman" w:eastAsia="Times New Roman" w:hAnsi="Times New Roman"/>
          <w:sz w:val="28"/>
          <w:szCs w:val="28"/>
          <w:lang w:eastAsia="ru-RU"/>
        </w:rPr>
        <w:t xml:space="preserve"> Р.Н., </w:t>
      </w:r>
      <w:proofErr w:type="spellStart"/>
      <w:r w:rsidR="00B4783B">
        <w:rPr>
          <w:rFonts w:ascii="Times New Roman" w:eastAsia="Times New Roman" w:hAnsi="Times New Roman"/>
          <w:sz w:val="28"/>
          <w:szCs w:val="28"/>
          <w:lang w:eastAsia="ru-RU"/>
        </w:rPr>
        <w:t>Бунеева</w:t>
      </w:r>
      <w:proofErr w:type="spellEnd"/>
      <w:r w:rsidR="00B4783B"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Кислова Т.Р. По дороге к Азбуке, часть 1,2.-М.:Баллас, 2005.</w:t>
      </w:r>
      <w:r w:rsidR="00446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1702" w:rsidRDefault="00B4783B" w:rsidP="009517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Коррекция речевых и неречевых расстройств у дошкольников: диагностика, занятия, упражнения, игры/ авт.-сост. Н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 xml:space="preserve">ещерякова, 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уковская, 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 xml:space="preserve">ерешкова. – 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 xml:space="preserve">олгоград: </w:t>
      </w:r>
      <w:r w:rsidR="008F6E5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95B50">
        <w:rPr>
          <w:rFonts w:ascii="Times New Roman" w:eastAsia="Times New Roman" w:hAnsi="Times New Roman"/>
          <w:sz w:val="28"/>
          <w:szCs w:val="28"/>
          <w:lang w:eastAsia="ru-RU"/>
        </w:rPr>
        <w:t>читель, 2009.</w:t>
      </w:r>
    </w:p>
    <w:p w:rsidR="00951702" w:rsidRDefault="00951702" w:rsidP="009517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*Веселова Е.И., Скрябина Е.М. И</w:t>
      </w:r>
      <w:r w:rsidR="00DA74BA">
        <w:rPr>
          <w:rFonts w:ascii="Times New Roman" w:eastAsia="Times New Roman" w:hAnsi="Times New Roman"/>
          <w:sz w:val="28"/>
          <w:szCs w:val="28"/>
          <w:lang w:eastAsia="ru-RU"/>
        </w:rPr>
        <w:t>гры и упражнения на каждый день для детей 4-5 лет с ОНР. Ч.1. М.: ТЦ Сфера, 2015.</w:t>
      </w:r>
    </w:p>
    <w:p w:rsidR="00DA74BA" w:rsidRDefault="00DA74BA" w:rsidP="00DA7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*Веселова Е.И., Скрябина Е.М. Игры и упражнения на каждый день для детей 4-5 лет с ОНР. Ч.2. М.: ТЦ Сфера, 2015.</w:t>
      </w:r>
    </w:p>
    <w:p w:rsidR="00495B50" w:rsidRDefault="00951702" w:rsidP="009517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*Резниченко Т.С., Ларина О.Д. Говори правильно: Звуки, слова, фразы, речь. С, СЬ.: Альбом для логопеда. – 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изд. центр  «ВЛАДОС», 2000.</w:t>
      </w:r>
    </w:p>
    <w:p w:rsidR="00E21B9B" w:rsidRDefault="00E21B9B" w:rsidP="00E21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*Резниченко Т.С., Ларина О.Д. Говори правильно: Звуки, слова, фразы, речь. Ш,</w:t>
      </w:r>
      <w:r w:rsidR="00482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Ж.: Альбом для логопеда. – 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изд. центр  «ВЛАДОС», 2000.</w:t>
      </w:r>
    </w:p>
    <w:p w:rsidR="00E21B9B" w:rsidRDefault="00E21B9B" w:rsidP="00E21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*Резниченко Т.С., Ларина О.Д. Говори правильно: Звуки, слова, фразы, речь. Л, ЛЬ.: Альбом для логопеда. – 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изд. центр  «ВЛАДОС», 2000.</w:t>
      </w:r>
    </w:p>
    <w:p w:rsidR="00DB42CD" w:rsidRPr="00495B50" w:rsidRDefault="00DB42CD" w:rsidP="00495B50">
      <w:pPr>
        <w:tabs>
          <w:tab w:val="left" w:pos="567"/>
        </w:tabs>
        <w:spacing w:after="0" w:line="240" w:lineRule="auto"/>
        <w:ind w:left="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B50" w:rsidRPr="00495B50" w:rsidRDefault="00495B50">
      <w:pPr>
        <w:tabs>
          <w:tab w:val="left" w:pos="567"/>
        </w:tabs>
        <w:spacing w:after="0" w:line="240" w:lineRule="auto"/>
        <w:ind w:left="6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95B50" w:rsidRPr="00495B50" w:rsidSect="00B47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619"/>
    <w:multiLevelType w:val="multilevel"/>
    <w:tmpl w:val="6EE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75E7A"/>
    <w:multiLevelType w:val="multilevel"/>
    <w:tmpl w:val="9090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7DAF"/>
    <w:multiLevelType w:val="multilevel"/>
    <w:tmpl w:val="D87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82412"/>
    <w:multiLevelType w:val="multilevel"/>
    <w:tmpl w:val="E85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E0BC8"/>
    <w:multiLevelType w:val="hybridMultilevel"/>
    <w:tmpl w:val="28BC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52D9C"/>
    <w:multiLevelType w:val="multilevel"/>
    <w:tmpl w:val="E62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D7586"/>
    <w:multiLevelType w:val="hybridMultilevel"/>
    <w:tmpl w:val="DF5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44A62"/>
    <w:multiLevelType w:val="hybridMultilevel"/>
    <w:tmpl w:val="B8B0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A89"/>
    <w:multiLevelType w:val="multilevel"/>
    <w:tmpl w:val="AAE8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77395"/>
    <w:multiLevelType w:val="hybridMultilevel"/>
    <w:tmpl w:val="EA8E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11B"/>
    <w:multiLevelType w:val="multilevel"/>
    <w:tmpl w:val="0C06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45AE4"/>
    <w:multiLevelType w:val="hybridMultilevel"/>
    <w:tmpl w:val="F2729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C7049"/>
    <w:multiLevelType w:val="hybridMultilevel"/>
    <w:tmpl w:val="E214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C8"/>
    <w:multiLevelType w:val="hybridMultilevel"/>
    <w:tmpl w:val="5E241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D29EC"/>
    <w:multiLevelType w:val="hybridMultilevel"/>
    <w:tmpl w:val="C26C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329B"/>
    <w:multiLevelType w:val="multilevel"/>
    <w:tmpl w:val="345A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B03FE"/>
    <w:multiLevelType w:val="hybridMultilevel"/>
    <w:tmpl w:val="9680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E96972"/>
    <w:multiLevelType w:val="hybridMultilevel"/>
    <w:tmpl w:val="8C08A754"/>
    <w:lvl w:ilvl="0" w:tplc="3D1A5A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3B06BA2"/>
    <w:multiLevelType w:val="hybridMultilevel"/>
    <w:tmpl w:val="C544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05446"/>
    <w:multiLevelType w:val="hybridMultilevel"/>
    <w:tmpl w:val="B81EE6D4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A37A9"/>
    <w:multiLevelType w:val="hybridMultilevel"/>
    <w:tmpl w:val="19CCF2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F1EC6"/>
    <w:multiLevelType w:val="hybridMultilevel"/>
    <w:tmpl w:val="A65CB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33789"/>
    <w:multiLevelType w:val="multilevel"/>
    <w:tmpl w:val="625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6466F"/>
    <w:multiLevelType w:val="hybridMultilevel"/>
    <w:tmpl w:val="A76E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343AE"/>
    <w:multiLevelType w:val="multilevel"/>
    <w:tmpl w:val="488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44D9F"/>
    <w:multiLevelType w:val="hybridMultilevel"/>
    <w:tmpl w:val="0600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21797"/>
    <w:multiLevelType w:val="hybridMultilevel"/>
    <w:tmpl w:val="3170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05FEF"/>
    <w:multiLevelType w:val="hybridMultilevel"/>
    <w:tmpl w:val="3824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1626"/>
    <w:multiLevelType w:val="hybridMultilevel"/>
    <w:tmpl w:val="AEF21C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1895737"/>
    <w:multiLevelType w:val="multilevel"/>
    <w:tmpl w:val="438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0424F5"/>
    <w:multiLevelType w:val="hybridMultilevel"/>
    <w:tmpl w:val="2318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0BA3"/>
    <w:multiLevelType w:val="hybridMultilevel"/>
    <w:tmpl w:val="8A9CF8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71C6A"/>
    <w:multiLevelType w:val="multilevel"/>
    <w:tmpl w:val="B0A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9F2862"/>
    <w:multiLevelType w:val="multilevel"/>
    <w:tmpl w:val="DED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28"/>
  </w:num>
  <w:num w:numId="26">
    <w:abstractNumId w:val="14"/>
  </w:num>
  <w:num w:numId="27">
    <w:abstractNumId w:val="13"/>
  </w:num>
  <w:num w:numId="28">
    <w:abstractNumId w:val="30"/>
  </w:num>
  <w:num w:numId="29">
    <w:abstractNumId w:val="9"/>
  </w:num>
  <w:num w:numId="30">
    <w:abstractNumId w:val="12"/>
  </w:num>
  <w:num w:numId="31">
    <w:abstractNumId w:val="27"/>
  </w:num>
  <w:num w:numId="32">
    <w:abstractNumId w:val="23"/>
  </w:num>
  <w:num w:numId="33">
    <w:abstractNumId w:val="26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3B"/>
    <w:rsid w:val="00007D0A"/>
    <w:rsid w:val="000109B6"/>
    <w:rsid w:val="00023C10"/>
    <w:rsid w:val="00024879"/>
    <w:rsid w:val="000248F3"/>
    <w:rsid w:val="0005650B"/>
    <w:rsid w:val="00090160"/>
    <w:rsid w:val="000A6983"/>
    <w:rsid w:val="000C5613"/>
    <w:rsid w:val="000E50BA"/>
    <w:rsid w:val="00121F8D"/>
    <w:rsid w:val="0015346E"/>
    <w:rsid w:val="00160B97"/>
    <w:rsid w:val="001814DF"/>
    <w:rsid w:val="001818A3"/>
    <w:rsid w:val="0019563D"/>
    <w:rsid w:val="00195BC5"/>
    <w:rsid w:val="001C24AF"/>
    <w:rsid w:val="001F160B"/>
    <w:rsid w:val="002130C9"/>
    <w:rsid w:val="00213459"/>
    <w:rsid w:val="00240A21"/>
    <w:rsid w:val="00243390"/>
    <w:rsid w:val="00253D1F"/>
    <w:rsid w:val="00274A85"/>
    <w:rsid w:val="00292E91"/>
    <w:rsid w:val="002954E6"/>
    <w:rsid w:val="002979F1"/>
    <w:rsid w:val="002C1416"/>
    <w:rsid w:val="002C5A5F"/>
    <w:rsid w:val="002D1356"/>
    <w:rsid w:val="002E264F"/>
    <w:rsid w:val="002E5F2F"/>
    <w:rsid w:val="002F204A"/>
    <w:rsid w:val="002F52DA"/>
    <w:rsid w:val="002F5AC2"/>
    <w:rsid w:val="003569E2"/>
    <w:rsid w:val="003610F4"/>
    <w:rsid w:val="00363579"/>
    <w:rsid w:val="00367025"/>
    <w:rsid w:val="00383706"/>
    <w:rsid w:val="003A349C"/>
    <w:rsid w:val="004111A9"/>
    <w:rsid w:val="00421F76"/>
    <w:rsid w:val="00430825"/>
    <w:rsid w:val="004463FD"/>
    <w:rsid w:val="00446AEA"/>
    <w:rsid w:val="004474E7"/>
    <w:rsid w:val="00454E64"/>
    <w:rsid w:val="00462CD4"/>
    <w:rsid w:val="00482510"/>
    <w:rsid w:val="00494BEF"/>
    <w:rsid w:val="00495B50"/>
    <w:rsid w:val="004A4B44"/>
    <w:rsid w:val="004C40A8"/>
    <w:rsid w:val="004F0B18"/>
    <w:rsid w:val="005125BA"/>
    <w:rsid w:val="005347D5"/>
    <w:rsid w:val="0055393C"/>
    <w:rsid w:val="00554A64"/>
    <w:rsid w:val="00567F56"/>
    <w:rsid w:val="00571BD7"/>
    <w:rsid w:val="005850BF"/>
    <w:rsid w:val="00590F28"/>
    <w:rsid w:val="005B0AD7"/>
    <w:rsid w:val="005B427D"/>
    <w:rsid w:val="005B7B0B"/>
    <w:rsid w:val="005E1DFA"/>
    <w:rsid w:val="00635799"/>
    <w:rsid w:val="006475AE"/>
    <w:rsid w:val="00671026"/>
    <w:rsid w:val="00673F5D"/>
    <w:rsid w:val="00676186"/>
    <w:rsid w:val="0067721F"/>
    <w:rsid w:val="006D3FD2"/>
    <w:rsid w:val="006E34FF"/>
    <w:rsid w:val="006E6F1D"/>
    <w:rsid w:val="006F77A2"/>
    <w:rsid w:val="00711F27"/>
    <w:rsid w:val="00730F2C"/>
    <w:rsid w:val="00760F84"/>
    <w:rsid w:val="00793763"/>
    <w:rsid w:val="007A18F8"/>
    <w:rsid w:val="007E3214"/>
    <w:rsid w:val="00806D9C"/>
    <w:rsid w:val="00813A8E"/>
    <w:rsid w:val="008343F6"/>
    <w:rsid w:val="00836D86"/>
    <w:rsid w:val="0084523C"/>
    <w:rsid w:val="00855C19"/>
    <w:rsid w:val="00856B49"/>
    <w:rsid w:val="008646A2"/>
    <w:rsid w:val="008B4B40"/>
    <w:rsid w:val="008C121A"/>
    <w:rsid w:val="008D1E52"/>
    <w:rsid w:val="008E5865"/>
    <w:rsid w:val="008F176F"/>
    <w:rsid w:val="008F6E5C"/>
    <w:rsid w:val="008F7E48"/>
    <w:rsid w:val="008F7F6A"/>
    <w:rsid w:val="009222A7"/>
    <w:rsid w:val="00936864"/>
    <w:rsid w:val="009411CA"/>
    <w:rsid w:val="00943624"/>
    <w:rsid w:val="00951702"/>
    <w:rsid w:val="00981493"/>
    <w:rsid w:val="00983F12"/>
    <w:rsid w:val="009927A7"/>
    <w:rsid w:val="009C12F0"/>
    <w:rsid w:val="009D26D7"/>
    <w:rsid w:val="009E551B"/>
    <w:rsid w:val="009F3B72"/>
    <w:rsid w:val="00A008D9"/>
    <w:rsid w:val="00A149E7"/>
    <w:rsid w:val="00A22EA4"/>
    <w:rsid w:val="00A31559"/>
    <w:rsid w:val="00A32263"/>
    <w:rsid w:val="00A367DB"/>
    <w:rsid w:val="00A370AC"/>
    <w:rsid w:val="00A5005C"/>
    <w:rsid w:val="00A712B3"/>
    <w:rsid w:val="00A82917"/>
    <w:rsid w:val="00A82F5C"/>
    <w:rsid w:val="00A916C7"/>
    <w:rsid w:val="00AC1158"/>
    <w:rsid w:val="00AD4394"/>
    <w:rsid w:val="00AF3039"/>
    <w:rsid w:val="00AF3A74"/>
    <w:rsid w:val="00AF7234"/>
    <w:rsid w:val="00B4783B"/>
    <w:rsid w:val="00B64A18"/>
    <w:rsid w:val="00B83677"/>
    <w:rsid w:val="00BC01FB"/>
    <w:rsid w:val="00BD0012"/>
    <w:rsid w:val="00BE7607"/>
    <w:rsid w:val="00BF33B2"/>
    <w:rsid w:val="00C22422"/>
    <w:rsid w:val="00C454C4"/>
    <w:rsid w:val="00C6205F"/>
    <w:rsid w:val="00C620BC"/>
    <w:rsid w:val="00C779C6"/>
    <w:rsid w:val="00C92A1C"/>
    <w:rsid w:val="00CD43A0"/>
    <w:rsid w:val="00CD4D06"/>
    <w:rsid w:val="00CF7D38"/>
    <w:rsid w:val="00D07E26"/>
    <w:rsid w:val="00D139EB"/>
    <w:rsid w:val="00D35570"/>
    <w:rsid w:val="00D43A6A"/>
    <w:rsid w:val="00D5261A"/>
    <w:rsid w:val="00D716B7"/>
    <w:rsid w:val="00D91B6A"/>
    <w:rsid w:val="00D9426C"/>
    <w:rsid w:val="00D97B03"/>
    <w:rsid w:val="00DA102F"/>
    <w:rsid w:val="00DA74BA"/>
    <w:rsid w:val="00DB1BB7"/>
    <w:rsid w:val="00DB42CD"/>
    <w:rsid w:val="00DB693B"/>
    <w:rsid w:val="00DC4E3A"/>
    <w:rsid w:val="00DD617D"/>
    <w:rsid w:val="00DD7107"/>
    <w:rsid w:val="00E12D55"/>
    <w:rsid w:val="00E206FA"/>
    <w:rsid w:val="00E21B9B"/>
    <w:rsid w:val="00E30EB2"/>
    <w:rsid w:val="00E72C81"/>
    <w:rsid w:val="00E80683"/>
    <w:rsid w:val="00E82336"/>
    <w:rsid w:val="00E86150"/>
    <w:rsid w:val="00ED231A"/>
    <w:rsid w:val="00F073D4"/>
    <w:rsid w:val="00F078FB"/>
    <w:rsid w:val="00F354A3"/>
    <w:rsid w:val="00F365D2"/>
    <w:rsid w:val="00F450E0"/>
    <w:rsid w:val="00F62881"/>
    <w:rsid w:val="00F74DD0"/>
    <w:rsid w:val="00F85A16"/>
    <w:rsid w:val="00F865E4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FBAB48"/>
  <w15:docId w15:val="{148E3491-3CA0-4C6A-8C10-D076CF3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3C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3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23C10"/>
    <w:rPr>
      <w:b/>
      <w:bCs/>
      <w:sz w:val="36"/>
      <w:szCs w:val="36"/>
    </w:rPr>
  </w:style>
  <w:style w:type="character" w:styleId="a3">
    <w:name w:val="Strong"/>
    <w:uiPriority w:val="22"/>
    <w:qFormat/>
    <w:rsid w:val="00023C10"/>
    <w:rPr>
      <w:b/>
      <w:bCs/>
    </w:rPr>
  </w:style>
  <w:style w:type="character" w:styleId="a4">
    <w:name w:val="Emphasis"/>
    <w:uiPriority w:val="20"/>
    <w:qFormat/>
    <w:rsid w:val="00023C10"/>
    <w:rPr>
      <w:i/>
      <w:iCs/>
    </w:rPr>
  </w:style>
  <w:style w:type="paragraph" w:styleId="a5">
    <w:name w:val="List Paragraph"/>
    <w:basedOn w:val="a"/>
    <w:uiPriority w:val="34"/>
    <w:qFormat/>
    <w:rsid w:val="00023C10"/>
    <w:pPr>
      <w:ind w:left="720"/>
      <w:contextualSpacing/>
    </w:pPr>
  </w:style>
  <w:style w:type="character" w:styleId="a6">
    <w:name w:val="Hyperlink"/>
    <w:semiHidden/>
    <w:unhideWhenUsed/>
    <w:rsid w:val="00B4783B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47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B47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razriadka1">
    <w:name w:val="razriadka1"/>
    <w:rsid w:val="00B4783B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table" w:styleId="a8">
    <w:name w:val="Table Grid"/>
    <w:basedOn w:val="a1"/>
    <w:uiPriority w:val="59"/>
    <w:rsid w:val="00B83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E5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383B-3682-4F23-9791-90D2A452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bzzzz</dc:creator>
  <cp:lastModifiedBy>мой</cp:lastModifiedBy>
  <cp:revision>14</cp:revision>
  <cp:lastPrinted>2018-11-06T07:37:00Z</cp:lastPrinted>
  <dcterms:created xsi:type="dcterms:W3CDTF">2018-11-07T06:10:00Z</dcterms:created>
  <dcterms:modified xsi:type="dcterms:W3CDTF">2021-03-01T15:36:00Z</dcterms:modified>
</cp:coreProperties>
</file>